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CD" w:rsidRDefault="00266BCD" w:rsidP="00B95E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</w:p>
    <w:p w:rsidR="00266BCD" w:rsidRDefault="00266BCD" w:rsidP="00266BCD">
      <w:pPr>
        <w:pStyle w:val="Default"/>
        <w:rPr>
          <w:sz w:val="23"/>
          <w:szCs w:val="23"/>
        </w:rPr>
      </w:pPr>
    </w:p>
    <w:p w:rsidR="00266BCD" w:rsidRDefault="00266BCD" w:rsidP="00266B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Направление разработано в соответствии с положениями Приказа Министерства образования и науки Российской Федерации от 20 сентября 2013 г. № 1082 «Об утверждении Положения о психолого-медико-педагогической комиссии» (п.15) с целью обеспечения деятельности психолого-медико-педагогических комиссий. </w:t>
      </w:r>
    </w:p>
    <w:p w:rsidR="00266BCD" w:rsidRDefault="00266BCD" w:rsidP="00266B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направление, полученное родителем (законным представителем) ребенка в образовательной организации, организации, осуществляющей социальное обслуживание, медицинской организации, другой организации (далее – Направление организации), предъявляется на психолого-медико-педагогической комиссии. </w:t>
      </w:r>
    </w:p>
    <w:p w:rsidR="00266BCD" w:rsidRDefault="00266BCD" w:rsidP="00266B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организации оформляется в случаях, когда ребенок, по мнению специалистов организации, может нуждаться: </w:t>
      </w:r>
    </w:p>
    <w:p w:rsidR="00266BCD" w:rsidRDefault="00266BCD" w:rsidP="00266B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выявлении особенностей в физическом и (или) психическом развитии и (или) отклонений в поведении; </w:t>
      </w:r>
    </w:p>
    <w:p w:rsidR="00266BCD" w:rsidRDefault="00266BCD" w:rsidP="0026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рекомендациях по оказанию ребенку психолого-медико-педагогической помощи и организации его обучения и воспитания;</w:t>
      </w:r>
    </w:p>
    <w:p w:rsidR="00266BCD" w:rsidRDefault="00266BCD" w:rsidP="00266B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подтверждении, уточнении или изменении ранее данных психолого-медико-педагогической комиссией рекомендаций; </w:t>
      </w:r>
    </w:p>
    <w:p w:rsidR="00266BCD" w:rsidRDefault="00266BCD" w:rsidP="00266B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оказании консультативной помощи родителям (законным представителям) ребенка. </w:t>
      </w:r>
    </w:p>
    <w:p w:rsidR="00266BCD" w:rsidRDefault="00266BCD" w:rsidP="00266BCD">
      <w:pPr>
        <w:pStyle w:val="Default"/>
        <w:ind w:firstLine="708"/>
        <w:jc w:val="both"/>
        <w:rPr>
          <w:sz w:val="28"/>
          <w:szCs w:val="28"/>
        </w:rPr>
      </w:pPr>
    </w:p>
    <w:p w:rsidR="00266BCD" w:rsidRPr="006B3888" w:rsidRDefault="00266BCD" w:rsidP="00266BCD">
      <w:pPr>
        <w:rPr>
          <w:rFonts w:ascii="Times New Roman" w:hAnsi="Times New Roman" w:cs="Times New Roman"/>
          <w:sz w:val="28"/>
          <w:szCs w:val="28"/>
        </w:rPr>
      </w:pPr>
      <w:r w:rsidRPr="006B3888">
        <w:rPr>
          <w:rFonts w:ascii="Times New Roman" w:hAnsi="Times New Roman" w:cs="Times New Roman"/>
          <w:sz w:val="28"/>
          <w:szCs w:val="28"/>
        </w:rPr>
        <w:t>Направление организаци</w:t>
      </w:r>
      <w:r>
        <w:rPr>
          <w:rFonts w:ascii="Times New Roman" w:hAnsi="Times New Roman" w:cs="Times New Roman"/>
          <w:sz w:val="28"/>
          <w:szCs w:val="28"/>
        </w:rPr>
        <w:t>и заполняется ее руководителем.</w:t>
      </w:r>
    </w:p>
    <w:p w:rsidR="00266BCD" w:rsidRDefault="00266BCD" w:rsidP="00266B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Направлении организации указываются: </w:t>
      </w:r>
    </w:p>
    <w:p w:rsidR="00266BCD" w:rsidRDefault="00266BCD" w:rsidP="00266B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A195A">
        <w:rPr>
          <w:sz w:val="28"/>
          <w:szCs w:val="28"/>
        </w:rPr>
        <w:t xml:space="preserve">официальное наименование организации, адрес местонахождения, контактный телефон; </w:t>
      </w:r>
    </w:p>
    <w:p w:rsidR="00266BCD" w:rsidRDefault="00266BCD" w:rsidP="00266B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A195A">
        <w:rPr>
          <w:sz w:val="28"/>
          <w:szCs w:val="28"/>
        </w:rPr>
        <w:t xml:space="preserve">фамилия, имя, отчество ребенка, направляемого на обследование на психолого-медико-педагогическую комиссию; </w:t>
      </w:r>
    </w:p>
    <w:p w:rsidR="00266BCD" w:rsidRDefault="00266BCD" w:rsidP="00266B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A195A">
        <w:rPr>
          <w:sz w:val="28"/>
          <w:szCs w:val="28"/>
        </w:rPr>
        <w:t xml:space="preserve">дата рождения ребенка, направляемого на обследование; </w:t>
      </w:r>
    </w:p>
    <w:p w:rsidR="00266BCD" w:rsidRDefault="00266BCD" w:rsidP="00266B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A195A">
        <w:rPr>
          <w:sz w:val="28"/>
          <w:szCs w:val="28"/>
        </w:rPr>
        <w:t xml:space="preserve">адрес регистрации по месту жительства (населенный пункт, улица, дом, квартира, пр.); </w:t>
      </w:r>
    </w:p>
    <w:p w:rsidR="00266BCD" w:rsidRDefault="00266BCD" w:rsidP="00266B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A195A">
        <w:rPr>
          <w:sz w:val="28"/>
          <w:szCs w:val="28"/>
        </w:rPr>
        <w:t xml:space="preserve">причина направления ребенка на обследование в психолого-медико-педагогическую комиссию; </w:t>
      </w:r>
    </w:p>
    <w:p w:rsidR="00266BCD" w:rsidRPr="00CA195A" w:rsidRDefault="00266BCD" w:rsidP="00266B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CA195A">
        <w:rPr>
          <w:sz w:val="28"/>
          <w:szCs w:val="28"/>
        </w:rPr>
        <w:t xml:space="preserve">дата оформления Направления организации. </w:t>
      </w:r>
    </w:p>
    <w:p w:rsidR="00266BCD" w:rsidRDefault="00266BCD" w:rsidP="00266BCD">
      <w:pPr>
        <w:pStyle w:val="Default"/>
        <w:jc w:val="both"/>
        <w:rPr>
          <w:sz w:val="28"/>
          <w:szCs w:val="28"/>
        </w:rPr>
      </w:pPr>
    </w:p>
    <w:p w:rsidR="00266BCD" w:rsidRPr="004F58C4" w:rsidRDefault="00266BCD" w:rsidP="00266BCD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4F58C4">
        <w:rPr>
          <w:color w:val="FF0000"/>
          <w:sz w:val="28"/>
          <w:szCs w:val="28"/>
        </w:rPr>
        <w:t xml:space="preserve">Оригинал Направления организации хранится в Карте ребенка. </w:t>
      </w:r>
    </w:p>
    <w:p w:rsidR="00266BCD" w:rsidRDefault="00266BCD" w:rsidP="00266BCD">
      <w:pPr>
        <w:pStyle w:val="Default"/>
        <w:ind w:firstLine="708"/>
        <w:jc w:val="both"/>
        <w:rPr>
          <w:sz w:val="28"/>
          <w:szCs w:val="28"/>
        </w:rPr>
      </w:pPr>
    </w:p>
    <w:p w:rsidR="00266BCD" w:rsidRDefault="00266BCD" w:rsidP="00266B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организации заверяется подписью руководителя (уполномоченного лица) организации и печатью организации. </w:t>
      </w:r>
    </w:p>
    <w:p w:rsidR="00266BCD" w:rsidRDefault="00266BCD" w:rsidP="0026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записи в Направлении организации ведутся четко и разборчиво.</w:t>
      </w:r>
    </w:p>
    <w:p w:rsidR="00266BCD" w:rsidRDefault="00266BCD" w:rsidP="0026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указываются документы, которые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ПМПконсилиум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266BCD" w:rsidRPr="006B3888" w:rsidRDefault="00266BCD" w:rsidP="00266BCD">
      <w:pPr>
        <w:keepNext/>
        <w:widowControl w:val="0"/>
        <w:pBdr>
          <w:bottom w:val="single" w:sz="8" w:space="1" w:color="000000"/>
        </w:pBdr>
        <w:suppressAutoHyphens/>
        <w:spacing w:before="240" w:after="12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B43BA2">
        <w:rPr>
          <w:rFonts w:ascii="Arial" w:eastAsia="Lucida Sans Unicode" w:hAnsi="Arial" w:cs="Tahoma"/>
          <w:i/>
          <w:iCs/>
          <w:sz w:val="28"/>
          <w:szCs w:val="28"/>
        </w:rPr>
        <w:lastRenderedPageBreak/>
        <w:t xml:space="preserve">   </w:t>
      </w:r>
      <w:r>
        <w:rPr>
          <w:rFonts w:ascii="Arial" w:eastAsia="Lucida Sans Unicode" w:hAnsi="Arial" w:cs="Tahoma"/>
          <w:i/>
          <w:iCs/>
          <w:sz w:val="28"/>
          <w:szCs w:val="28"/>
        </w:rPr>
        <w:t xml:space="preserve">       </w:t>
      </w:r>
      <w:r w:rsidRPr="00B43BA2">
        <w:rPr>
          <w:rFonts w:ascii="Arial" w:eastAsia="Lucida Sans Unicode" w:hAnsi="Arial" w:cs="Tahoma"/>
          <w:i/>
          <w:iCs/>
          <w:sz w:val="28"/>
          <w:szCs w:val="28"/>
        </w:rPr>
        <w:t xml:space="preserve"> </w:t>
      </w:r>
      <w:r>
        <w:rPr>
          <w:rFonts w:ascii="Arial" w:eastAsia="Lucida Sans Unicode" w:hAnsi="Arial" w:cs="Tahoma"/>
          <w:i/>
          <w:iCs/>
          <w:sz w:val="28"/>
          <w:szCs w:val="28"/>
        </w:rPr>
        <w:t xml:space="preserve"> </w:t>
      </w:r>
      <w:r w:rsidRPr="00B43BA2">
        <w:rPr>
          <w:rFonts w:ascii="Arial" w:eastAsia="Lucida Sans Unicode" w:hAnsi="Arial" w:cs="Tahoma"/>
          <w:i/>
          <w:iCs/>
          <w:sz w:val="28"/>
          <w:szCs w:val="28"/>
        </w:rPr>
        <w:t xml:space="preserve"> </w:t>
      </w:r>
      <w:r>
        <w:rPr>
          <w:rFonts w:ascii="Arial" w:eastAsia="Lucida Sans Unicode" w:hAnsi="Arial" w:cs="Tahoma"/>
          <w:i/>
          <w:iCs/>
          <w:sz w:val="28"/>
          <w:szCs w:val="28"/>
        </w:rPr>
        <w:t xml:space="preserve">   </w:t>
      </w:r>
      <w:r>
        <w:rPr>
          <w:rFonts w:ascii="Times New Roman" w:eastAsia="Lucida Sans Unicode" w:hAnsi="Times New Roman" w:cs="Times New Roman"/>
          <w:i/>
          <w:iCs/>
          <w:sz w:val="28"/>
          <w:szCs w:val="28"/>
        </w:rPr>
        <w:t xml:space="preserve"> </w:t>
      </w:r>
    </w:p>
    <w:p w:rsidR="00266BCD" w:rsidRPr="006B3888" w:rsidRDefault="00266BCD" w:rsidP="00266BCD">
      <w:pPr>
        <w:keepNext/>
        <w:widowControl w:val="0"/>
        <w:pBdr>
          <w:bottom w:val="single" w:sz="8" w:space="1" w:color="000000"/>
        </w:pBdr>
        <w:suppressAutoHyphens/>
        <w:spacing w:before="240" w:after="120" w:line="240" w:lineRule="auto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  <w:r w:rsidRPr="006B3888">
        <w:rPr>
          <w:rFonts w:ascii="Times New Roman" w:eastAsia="Lucida Sans Unicode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eastAsia="Lucida Sans Unicode" w:hAnsi="Times New Roman" w:cs="Times New Roman"/>
          <w:i/>
          <w:iCs/>
          <w:sz w:val="28"/>
          <w:szCs w:val="28"/>
        </w:rPr>
        <w:t xml:space="preserve">    </w:t>
      </w:r>
      <w:r w:rsidRPr="006B3888">
        <w:rPr>
          <w:rFonts w:ascii="Times New Roman" w:eastAsia="Lucida Sans Unicode" w:hAnsi="Times New Roman" w:cs="Times New Roman"/>
          <w:i/>
          <w:iCs/>
          <w:sz w:val="28"/>
          <w:szCs w:val="28"/>
        </w:rPr>
        <w:t xml:space="preserve">   </w:t>
      </w:r>
      <w:r w:rsidRPr="006B3888">
        <w:rPr>
          <w:rFonts w:ascii="Times New Roman" w:eastAsia="Lucida Sans Unicode" w:hAnsi="Times New Roman" w:cs="Times New Roman"/>
          <w:b/>
          <w:iCs/>
          <w:sz w:val="28"/>
          <w:szCs w:val="28"/>
        </w:rPr>
        <w:t xml:space="preserve">Направление </w:t>
      </w:r>
      <w:proofErr w:type="gramStart"/>
      <w:r w:rsidRPr="006B3888">
        <w:rPr>
          <w:rFonts w:ascii="Times New Roman" w:eastAsia="Lucida Sans Unicode" w:hAnsi="Times New Roman" w:cs="Times New Roman"/>
          <w:b/>
          <w:iCs/>
          <w:sz w:val="28"/>
          <w:szCs w:val="28"/>
        </w:rPr>
        <w:t>на  психолого</w:t>
      </w:r>
      <w:proofErr w:type="gramEnd"/>
      <w:r w:rsidRPr="006B3888">
        <w:rPr>
          <w:rFonts w:ascii="Times New Roman" w:eastAsia="Lucida Sans Unicode" w:hAnsi="Times New Roman" w:cs="Times New Roman"/>
          <w:b/>
          <w:iCs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iCs/>
          <w:sz w:val="28"/>
          <w:szCs w:val="28"/>
        </w:rPr>
        <w:t xml:space="preserve">медико-педагогическую комиссию </w:t>
      </w:r>
    </w:p>
    <w:p w:rsidR="00266BCD" w:rsidRPr="00FB09E5" w:rsidRDefault="00266BCD" w:rsidP="00266B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FB09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(официальное название учреждения</w:t>
      </w:r>
      <w:r w:rsidRPr="00FB09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</w:t>
      </w:r>
    </w:p>
    <w:p w:rsidR="00266BCD" w:rsidRDefault="00266BCD" w:rsidP="00266B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66BCD" w:rsidRPr="006B3888" w:rsidRDefault="00266BCD" w:rsidP="00266B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МАОУ СОШ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Направляет 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Ребенок (Ф.И.О.) 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Pr="006B38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Домашний адрес, телефон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обследование 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территориальную</w:t>
      </w:r>
      <w:r w:rsidRPr="006B38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психолого-медико-педагогическую </w:t>
      </w:r>
      <w:proofErr w:type="gramStart"/>
      <w:r w:rsidRPr="006B38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комиссию  в</w:t>
      </w:r>
      <w:proofErr w:type="gramEnd"/>
      <w:r w:rsidRPr="006B38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связи с</w:t>
      </w:r>
      <w:r w:rsidRPr="006B388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6B388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________________________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B3888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(указываются конкретные показания к направлению ребенка на муниципальную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территориальную</w:t>
      </w:r>
      <w:r w:rsidRPr="006B38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психолого</w:t>
      </w:r>
      <w:proofErr w:type="gramEnd"/>
      <w:r w:rsidRPr="006B38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-медико-педагогическую комиссию </w:t>
      </w:r>
      <w:r w:rsidRPr="006B3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Управления образования Вагайского муниципального района </w:t>
      </w:r>
      <w:r w:rsidRPr="006B3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.)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266BCD" w:rsidRPr="000159F9" w:rsidRDefault="00266BCD" w:rsidP="00266B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5DB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0159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r w:rsidRPr="00CD5D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перечисляются только те документы, которые представляет ОО</w:t>
      </w:r>
      <w:r w:rsidRPr="000159F9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BCD" w:rsidRPr="00CD5DB1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proofErr w:type="gramStart"/>
      <w:r w:rsidRPr="00CD5DB1"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 w:rsidRPr="00CD5DB1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66BCD" w:rsidRPr="006B3888" w:rsidRDefault="00266BCD" w:rsidP="00266BC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Заключение ПМП</w:t>
      </w:r>
      <w:r w:rsidR="00242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888">
        <w:rPr>
          <w:rFonts w:ascii="Times New Roman" w:eastAsia="Times New Roman" w:hAnsi="Times New Roman" w:cs="Times New Roman"/>
          <w:sz w:val="28"/>
          <w:szCs w:val="28"/>
        </w:rPr>
        <w:t>консилиума ОО.</w:t>
      </w:r>
    </w:p>
    <w:p w:rsidR="00266BCD" w:rsidRPr="006B3888" w:rsidRDefault="00266BCD" w:rsidP="00266BC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Педагогическая характеристика.</w:t>
      </w:r>
    </w:p>
    <w:p w:rsidR="00266BCD" w:rsidRPr="006B3888" w:rsidRDefault="00266BCD" w:rsidP="00266BC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Психологическая характеристика.</w:t>
      </w:r>
    </w:p>
    <w:p w:rsidR="00266BCD" w:rsidRPr="006B3888" w:rsidRDefault="00266BCD" w:rsidP="00266BC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Логопедическая характеристика.</w:t>
      </w:r>
    </w:p>
    <w:p w:rsidR="00266BCD" w:rsidRPr="006B3888" w:rsidRDefault="00266BCD" w:rsidP="00266BC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Социальная карта.</w:t>
      </w:r>
    </w:p>
    <w:p w:rsidR="00266BCD" w:rsidRPr="006B3888" w:rsidRDefault="00266BCD" w:rsidP="00266BC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Выписка из истории развития ребёнка.</w:t>
      </w:r>
    </w:p>
    <w:p w:rsidR="00266BCD" w:rsidRPr="006B3888" w:rsidRDefault="00266BCD" w:rsidP="00266BC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Тетради, копии контрольных работ, рисунки и т.д</w:t>
      </w:r>
      <w:r>
        <w:rPr>
          <w:rFonts w:ascii="Times New Roman" w:eastAsia="Times New Roman" w:hAnsi="Times New Roman" w:cs="Times New Roman"/>
          <w:sz w:val="28"/>
          <w:szCs w:val="28"/>
        </w:rPr>
        <w:t>. (обязательно)</w:t>
      </w:r>
      <w:r w:rsidRPr="006B3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888">
        <w:rPr>
          <w:rFonts w:ascii="Times New Roman" w:eastAsia="Times New Roman" w:hAnsi="Times New Roman" w:cs="Times New Roman"/>
          <w:sz w:val="28"/>
          <w:szCs w:val="28"/>
        </w:rPr>
        <w:t>Подпись  директора</w:t>
      </w:r>
      <w:proofErr w:type="gramEnd"/>
      <w:r w:rsidRPr="006B3888">
        <w:rPr>
          <w:rFonts w:ascii="Times New Roman" w:eastAsia="Times New Roman" w:hAnsi="Times New Roman" w:cs="Times New Roman"/>
          <w:sz w:val="28"/>
          <w:szCs w:val="28"/>
        </w:rPr>
        <w:t xml:space="preserve">   школы________________________(Ф.И.О.)</w:t>
      </w: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BCD" w:rsidRPr="006B3888" w:rsidRDefault="00266BCD" w:rsidP="00266B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888">
        <w:rPr>
          <w:rFonts w:ascii="Times New Roman" w:eastAsia="Times New Roman" w:hAnsi="Times New Roman" w:cs="Times New Roman"/>
          <w:sz w:val="28"/>
          <w:szCs w:val="28"/>
        </w:rPr>
        <w:t>Печать учреждения</w:t>
      </w:r>
    </w:p>
    <w:p w:rsidR="00266BCD" w:rsidRPr="006B3888" w:rsidRDefault="00266BCD" w:rsidP="00266BCD">
      <w:pPr>
        <w:rPr>
          <w:rFonts w:ascii="Times New Roman" w:hAnsi="Times New Roman" w:cs="Times New Roman"/>
          <w:sz w:val="28"/>
          <w:szCs w:val="28"/>
        </w:rPr>
      </w:pPr>
    </w:p>
    <w:p w:rsidR="00266BCD" w:rsidRPr="006B3888" w:rsidRDefault="00266BCD" w:rsidP="0026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C6" w:rsidRDefault="00AE3BC6">
      <w:bookmarkStart w:id="0" w:name="_GoBack"/>
      <w:bookmarkEnd w:id="0"/>
    </w:p>
    <w:sectPr w:rsidR="00AE3BC6" w:rsidSect="005228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757C8"/>
    <w:multiLevelType w:val="hybridMultilevel"/>
    <w:tmpl w:val="125A5896"/>
    <w:lvl w:ilvl="0" w:tplc="66368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30479D"/>
    <w:multiLevelType w:val="hybridMultilevel"/>
    <w:tmpl w:val="15940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B1"/>
    <w:rsid w:val="002424A5"/>
    <w:rsid w:val="00266BCD"/>
    <w:rsid w:val="009C7AB1"/>
    <w:rsid w:val="00AE3BC6"/>
    <w:rsid w:val="00B95E5F"/>
    <w:rsid w:val="00C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7297"/>
  <w15:chartTrackingRefBased/>
  <w15:docId w15:val="{FFD6AF0A-B329-444D-ABD7-6952BAED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>diakov.net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5</cp:revision>
  <dcterms:created xsi:type="dcterms:W3CDTF">2017-03-09T06:20:00Z</dcterms:created>
  <dcterms:modified xsi:type="dcterms:W3CDTF">2017-03-13T09:11:00Z</dcterms:modified>
</cp:coreProperties>
</file>