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F0" w:rsidRPr="00FC798E" w:rsidRDefault="00E569F0" w:rsidP="00CE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F0" w:rsidRPr="00FC798E" w:rsidRDefault="00E569F0" w:rsidP="00CE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10" w:rsidRPr="00FC798E" w:rsidRDefault="00070EAE" w:rsidP="00CE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8E">
        <w:rPr>
          <w:rFonts w:ascii="Times New Roman" w:hAnsi="Times New Roman" w:cs="Times New Roman"/>
          <w:b/>
          <w:sz w:val="28"/>
          <w:szCs w:val="28"/>
        </w:rPr>
        <w:t>Атлас</w:t>
      </w:r>
    </w:p>
    <w:p w:rsidR="00070EAE" w:rsidRPr="00FC798E" w:rsidRDefault="00070EAE" w:rsidP="00CE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8E">
        <w:rPr>
          <w:rFonts w:ascii="Times New Roman" w:hAnsi="Times New Roman" w:cs="Times New Roman"/>
          <w:b/>
          <w:sz w:val="28"/>
          <w:szCs w:val="28"/>
        </w:rPr>
        <w:t xml:space="preserve"> идей вовлечения родителей в жизнь школы</w:t>
      </w:r>
    </w:p>
    <w:p w:rsidR="00CE44BD" w:rsidRPr="00FC798E" w:rsidRDefault="00CE44BD" w:rsidP="00CE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84"/>
        <w:gridCol w:w="3085"/>
        <w:gridCol w:w="5924"/>
      </w:tblGrid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D363D4" w:rsidRPr="00FC798E" w:rsidRDefault="00D363D4" w:rsidP="0040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Форма сотрудничества</w:t>
            </w:r>
          </w:p>
        </w:tc>
        <w:tc>
          <w:tcPr>
            <w:tcW w:w="5954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D363D4" w:rsidRPr="00FC798E" w:rsidRDefault="00D363D4" w:rsidP="005D3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D363D4" w:rsidRPr="00FC798E" w:rsidRDefault="00D363D4" w:rsidP="00405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:rsidR="00D363D4" w:rsidRPr="00FC798E" w:rsidRDefault="00D363D4" w:rsidP="00405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Родительский лекторий</w:t>
            </w:r>
          </w:p>
          <w:p w:rsidR="00D363D4" w:rsidRPr="00FC798E" w:rsidRDefault="00D363D4" w:rsidP="00405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  <w:p w:rsidR="00D363D4" w:rsidRPr="00FC798E" w:rsidRDefault="00D363D4" w:rsidP="00CB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Форум «Большая перемена»</w:t>
            </w:r>
          </w:p>
          <w:p w:rsidR="00D363D4" w:rsidRPr="00FC798E" w:rsidRDefault="00D363D4" w:rsidP="00CB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363D4" w:rsidRPr="00FC798E" w:rsidRDefault="00D363D4" w:rsidP="00CB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D363D4" w:rsidRPr="00FC798E" w:rsidRDefault="00D363D4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5954" w:type="dxa"/>
          </w:tcPr>
          <w:p w:rsidR="00D363D4" w:rsidRPr="00FC798E" w:rsidRDefault="00D363D4" w:rsidP="00C9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 школы</w:t>
            </w:r>
          </w:p>
          <w:p w:rsidR="00D363D4" w:rsidRPr="00FC798E" w:rsidRDefault="00D363D4" w:rsidP="00C9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 классных коллективов</w:t>
            </w:r>
          </w:p>
          <w:p w:rsidR="00D363D4" w:rsidRPr="00FC798E" w:rsidRDefault="00D363D4" w:rsidP="00C9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родительском рейде</w:t>
            </w:r>
          </w:p>
          <w:p w:rsidR="00D363D4" w:rsidRPr="00FC798E" w:rsidRDefault="00D363D4" w:rsidP="00C9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во временных комиссиях</w:t>
            </w:r>
          </w:p>
          <w:p w:rsidR="00D363D4" w:rsidRPr="00FC798E" w:rsidRDefault="00D363D4" w:rsidP="00C9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Работа с неблагополучными семьями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D363D4" w:rsidRPr="00FC798E" w:rsidRDefault="00D363D4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5954" w:type="dxa"/>
          </w:tcPr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Профилактическая беседа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Просветительская работа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Посещение семьи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Детско-родительский проект (наставник, соавтор, руководитель)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Работа с одаренными детьми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D363D4" w:rsidRPr="00FC798E" w:rsidRDefault="00D363D4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Родительские мастерские</w:t>
            </w:r>
          </w:p>
        </w:tc>
        <w:tc>
          <w:tcPr>
            <w:tcW w:w="5954" w:type="dxa"/>
          </w:tcPr>
          <w:p w:rsidR="00F31950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по изготовлению поделок из природного материала, «Бумажная аппликация» и т.д.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D363D4" w:rsidRPr="00FC798E" w:rsidRDefault="00D363D4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5954" w:type="dxa"/>
          </w:tcPr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тематических общешкольных вечерах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портивные праздники</w:t>
            </w:r>
          </w:p>
        </w:tc>
      </w:tr>
      <w:tr w:rsidR="00D363D4" w:rsidRPr="00FC798E" w:rsidTr="00D363D4">
        <w:tc>
          <w:tcPr>
            <w:tcW w:w="446" w:type="dxa"/>
          </w:tcPr>
          <w:p w:rsidR="00D363D4" w:rsidRPr="00FC798E" w:rsidRDefault="00D363D4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3" w:type="dxa"/>
          </w:tcPr>
          <w:p w:rsidR="00D363D4" w:rsidRPr="00FC798E" w:rsidRDefault="00D363D4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954" w:type="dxa"/>
          </w:tcPr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заочных конкурсах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онлайн – конкурсах</w:t>
            </w:r>
          </w:p>
          <w:p w:rsidR="00D363D4" w:rsidRPr="00FC798E" w:rsidRDefault="00D363D4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Участие в школьных творческих конкурсах</w:t>
            </w:r>
          </w:p>
        </w:tc>
      </w:tr>
      <w:tr w:rsidR="00F31950" w:rsidRPr="00FC798E" w:rsidTr="00D363D4">
        <w:tc>
          <w:tcPr>
            <w:tcW w:w="446" w:type="dxa"/>
          </w:tcPr>
          <w:p w:rsidR="00F31950" w:rsidRPr="00FC798E" w:rsidRDefault="00F31950" w:rsidP="00657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3" w:type="dxa"/>
          </w:tcPr>
          <w:p w:rsidR="00F31950" w:rsidRPr="00FC798E" w:rsidRDefault="00F31950" w:rsidP="0036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Социальная коммуникация</w:t>
            </w:r>
          </w:p>
        </w:tc>
        <w:tc>
          <w:tcPr>
            <w:tcW w:w="5954" w:type="dxa"/>
          </w:tcPr>
          <w:p w:rsidR="00F31950" w:rsidRPr="00FC798E" w:rsidRDefault="00F31950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Трудовой десант</w:t>
            </w:r>
          </w:p>
          <w:p w:rsidR="00F31950" w:rsidRPr="00FC798E" w:rsidRDefault="00F31950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- Акции</w:t>
            </w:r>
          </w:p>
          <w:p w:rsidR="00F31950" w:rsidRPr="00FC798E" w:rsidRDefault="00F31950" w:rsidP="00D31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798E">
              <w:rPr>
                <w:rFonts w:ascii="Times New Roman" w:hAnsi="Times New Roman" w:cs="Times New Roman"/>
                <w:sz w:val="28"/>
                <w:szCs w:val="28"/>
              </w:rPr>
              <w:t>Флэшмобы</w:t>
            </w:r>
            <w:proofErr w:type="spellEnd"/>
          </w:p>
        </w:tc>
      </w:tr>
    </w:tbl>
    <w:p w:rsidR="00657C41" w:rsidRDefault="00657C41" w:rsidP="00657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9" w:rsidRDefault="00EB4969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 xml:space="preserve">4. Заочные конкурсы. Многие родители из-за занятости не могут часто посещать школу, не все соглашаются принять участие, в каком – либо мероприятии. Заочные конкурсы вовлекают в работу всех, дают детям возможность равняться на родителей. В своей практике я проводила конкурсы «Рисуют мамы», «Папины руки». Тематика конкурсов, вовлечение в них родителей, бабушек и дедушек зависят от выдумки учителя. Могу отметить высокую активность родителей в подобных конкурсах. Родители принимают участие в школьной жизни ребенка, не выходя из дома. Передать эмоции детей, когда они приносят работы своих близких, просто невозможно. Они смотрят работы других, сравнивают, дают оценку, обсуждают дома с родителями. В состав жюри таких конкурсов можно приглашать детей из других классов, администрацию. Подведение итогов обязательно. Вручить грамоты победителям можно на общем празднике, собрании, желательно это делать в присутствии детей. </w:t>
      </w: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 xml:space="preserve">6. Круглый стол. Лучше проводить его в неформальной обстановке, за чашкой чая. Начать можно с «быстрых тестов» (родители сразу узнают результаты). Далее выдвигается тема для обсуждения. Учитель или подготовленный родитель в общих чертах освещают проблему, далее идет дискуссия, выводы. Чтобы родителей не собирать отдельно, можно провести круглый стол перед началом текущего собрания, где нет больших вопросов. Главное, родители должны видеть лица, а не спины друг друга, как это бывает на собраниях. Они должны высказывать свою точку зрения на вопрос, вступать в диалог, вносить предложения. Задача круглого стола не только решение насущных проблем, но и формирование сплоченного родительского коллектива. </w:t>
      </w: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 xml:space="preserve">7. Исследовательская работа. В современном образовании, исследования занимают важное место. Мы пробуем, учимся проводить и правильно оформлять проекты, исследовательские работы. В 5 – м классе, когда у детей есть небольшой опыт работы по сбору информации, работе с дополнительной литературой, умении оформлять материал, роль родителей велика. Исследовательскую работу можно поручать как отдельным семьям, так и всему классу. Учитель является наставником, руководителем и соавтором работы. В 2012 </w:t>
      </w:r>
      <w:proofErr w:type="spellStart"/>
      <w:proofErr w:type="gramStart"/>
      <w:r w:rsidRPr="00405A6B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405A6B">
        <w:rPr>
          <w:rFonts w:ascii="Times New Roman" w:hAnsi="Times New Roman" w:cs="Times New Roman"/>
          <w:sz w:val="28"/>
          <w:szCs w:val="28"/>
        </w:rPr>
        <w:t xml:space="preserve"> мы с учениками выполнили исследовательскую работу «Пожарное дело». В работе приняли участие все дети и большинство родителей. Родители помогали детям в поиске информации (библиотеки, Интернет), в оформлении выставки рисунков. В 2013 </w:t>
      </w:r>
      <w:proofErr w:type="spellStart"/>
      <w:proofErr w:type="gramStart"/>
      <w:r w:rsidRPr="00405A6B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405A6B">
        <w:rPr>
          <w:rFonts w:ascii="Times New Roman" w:hAnsi="Times New Roman" w:cs="Times New Roman"/>
          <w:sz w:val="28"/>
          <w:szCs w:val="28"/>
        </w:rPr>
        <w:t xml:space="preserve">, мы вновь взялись за исследование. В этот раз мы выбрали тему: «Моё хобби». И тут родители не оставили нас. Проект начал работу. Такая работа объединяет детей и родителей, делает родителей непосредственными участниками образовательного процесса. Огорчает то, что в работе над исследованиями помогают в основном мамы. Хотя, возможно, это обусловлено тематикой </w:t>
      </w:r>
      <w:r w:rsidRPr="00405A6B">
        <w:rPr>
          <w:rFonts w:ascii="Times New Roman" w:hAnsi="Times New Roman" w:cs="Times New Roman"/>
          <w:sz w:val="28"/>
          <w:szCs w:val="28"/>
        </w:rPr>
        <w:lastRenderedPageBreak/>
        <w:t xml:space="preserve">работ. Вполне возможно, что отцы помогут в других, более «мужских» исследованиях. </w:t>
      </w: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 xml:space="preserve">8. Праздники. Одной из форм реализации преемственных связей педагогов и родителей в нравственном воспитании школьников 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родителей, как на интересных, творческих людей. Праздник создает особую, доверительную атмосферу. В 5 классе были проведены два классных праздника: «Здравствуй, 5-й класс», «Стали мы на год взрослее». Если в первом случае учитель основную подготовку берет на себя, то во втором учитель только направляет родителей. В конце обучения дети и родители уже могут самостоятельно организовать праздники. В каждом классе, есть свои традиционные праздники. Часто родители сами предлагают, какие мероприятия они хотят для своих детей, в чем они могут оказать помощь. Учитель и родители сами определяют степень участия в мероприятии каждой стороны. Опыт показывает, что родители могут не только решать организационные вопросы, но и быть активными участниками (артистами, членами жюри и др.) </w:t>
      </w:r>
    </w:p>
    <w:p w:rsid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P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 xml:space="preserve">9. День открытых дверей. Такое название носит символический характер, так как двери школы всегда открыты для учеников и родителей. Но все же, родители чаще всего бывают участниками внеклассных мероприятий, являются помощниками учителя в воспитательной работе. Однако, есть родители, которые выказывают свое желание увидеть, как ребенок работает на уроке. Бывает и наоборот – учитель просит родителей присутствовать на уроке и понаблюдать за работой ребенка. «День открытых дверей» дает возможность родителям посетить любой урок в течение дня. Из практики могу сказать, что далеко не все родители приходят в этот день в школу: кто-то занят на работе, кто-то не испытывает в этом </w:t>
      </w:r>
    </w:p>
    <w:p w:rsidR="00657C41" w:rsidRPr="00405A6B" w:rsidRDefault="00405A6B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6B">
        <w:rPr>
          <w:rFonts w:ascii="Times New Roman" w:hAnsi="Times New Roman" w:cs="Times New Roman"/>
          <w:sz w:val="28"/>
          <w:szCs w:val="28"/>
        </w:rPr>
        <w:t>необходимости. Дети в такой день стараются показать себя с лучшей стороны. Такая работа позволяет родителям увидеть образовательный процесс изнутри. Родители могут являться непосредственными участниками любого мероприятия. Они могут выступать в роли актеров, членов жюри, конкурсантов и т.д. Наибольшую активность проявляют родители, у которых в школу пошел первый ребенок. Задача учителя подержать эту активность, убедить родителей в том, что их помощь необходима в образовательном и воспитательном процессе класса. Зачастую родители ведут себя как дети: они стесняются проявить инициативу, выделиться из толпы. Родительский коллектив класса должен стать надежной опорой для учителя, его правой рукой, универсальным средством для решения любых проблемных ситуаций. Таким образом, семья и школа – это два звена в одной цепи. Их общая задача: образование и воспитание будущего поколения,</w:t>
      </w:r>
    </w:p>
    <w:p w:rsidR="00405A6B" w:rsidRDefault="00405A6B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6B" w:rsidRDefault="00405A6B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EAE" w:rsidRPr="00A57A15" w:rsidRDefault="00070EAE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15">
        <w:rPr>
          <w:rFonts w:ascii="Times New Roman" w:hAnsi="Times New Roman" w:cs="Times New Roman"/>
          <w:sz w:val="28"/>
          <w:szCs w:val="28"/>
        </w:rPr>
        <w:t xml:space="preserve">. Любой, увлеченный родитель, может организовать работу кружка в классе. Его направленность, охват учащихся решается конкретно в каждом случае. Учитель в этом случае не устраняется от работы, а является непосредственным помощником </w:t>
      </w:r>
    </w:p>
    <w:p w:rsidR="00A57A15" w:rsidRPr="00A57A15" w:rsidRDefault="00A57A15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15" w:rsidRPr="00A57A15" w:rsidRDefault="00070EAE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15">
        <w:rPr>
          <w:rFonts w:ascii="Times New Roman" w:hAnsi="Times New Roman" w:cs="Times New Roman"/>
          <w:sz w:val="28"/>
          <w:szCs w:val="28"/>
        </w:rPr>
        <w:t xml:space="preserve"> Родительский классный час. В нашем случае проводится 2 раза в год. На первом в году собрании можно сразу выбрать родителей для подготовки и проведения классных часов. На следующий год выбрать других. Таким образом, за 5 лет обучения в средней школе 10 родителей попробуют себя в роли учителя. Тематика может быть определена учителем, а может быть предоставлена на усмотрение родителей. В 2017-2018 учебном </w:t>
      </w:r>
      <w:proofErr w:type="gramStart"/>
      <w:r w:rsidRPr="00A57A15">
        <w:rPr>
          <w:rFonts w:ascii="Times New Roman" w:hAnsi="Times New Roman" w:cs="Times New Roman"/>
          <w:sz w:val="28"/>
          <w:szCs w:val="28"/>
        </w:rPr>
        <w:t>году  мы</w:t>
      </w:r>
      <w:proofErr w:type="gramEnd"/>
      <w:r w:rsidRPr="00A57A15">
        <w:rPr>
          <w:rFonts w:ascii="Times New Roman" w:hAnsi="Times New Roman" w:cs="Times New Roman"/>
          <w:sz w:val="28"/>
          <w:szCs w:val="28"/>
        </w:rPr>
        <w:t xml:space="preserve"> запланировали классные часы ко Дню Матери «Люблю тебя, мама, за что, я не знаю», 2018 ко Дню Победы «Дети в годы войны», в 2017 г. - «Мисс Осень».  </w:t>
      </w:r>
    </w:p>
    <w:p w:rsidR="00A57A15" w:rsidRPr="00A57A15" w:rsidRDefault="00A57A15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15" w:rsidRPr="00A57A15" w:rsidRDefault="00070EAE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15">
        <w:rPr>
          <w:rFonts w:ascii="Times New Roman" w:hAnsi="Times New Roman" w:cs="Times New Roman"/>
          <w:sz w:val="28"/>
          <w:szCs w:val="28"/>
        </w:rPr>
        <w:t xml:space="preserve">Туристско-краеведческие походы, экскурсии… Однодневный поход в лес в начале учебного года. Родители не только сопровождают детей, но и организуют привал, следят за соблюдением основных правил поведения в лесу, организуют конкурсы. Прежде всего: приобщение к природе, бережное к ней отношение, умение слышать «голос природы». В походе воспитывается чувство товарищества: дети помогают друг другу нести сумки, следят за отстающими, делятся сухим пайком во время привала. Развивается умение общаться со взрослыми в неформальной обстановке.  </w:t>
      </w:r>
    </w:p>
    <w:p w:rsidR="00A57A15" w:rsidRPr="00A57A15" w:rsidRDefault="00A57A15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D6C" w:rsidRPr="00A57A15" w:rsidRDefault="00070EAE" w:rsidP="00A5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15">
        <w:rPr>
          <w:rFonts w:ascii="Times New Roman" w:hAnsi="Times New Roman" w:cs="Times New Roman"/>
          <w:sz w:val="28"/>
          <w:szCs w:val="28"/>
        </w:rPr>
        <w:t xml:space="preserve">Семейные вечера. При такой форме работы участвуют отдельные семьи. Это может быть конкурс «Моя семья», спортивное мероприятие «Мама, папа, я – спортивная семья». Отличие этих мероприятий в том, что участвуют непременно оба родителя </w:t>
      </w:r>
      <w:proofErr w:type="gramStart"/>
      <w:r w:rsidRPr="00A57A1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57A15">
        <w:rPr>
          <w:rFonts w:ascii="Times New Roman" w:hAnsi="Times New Roman" w:cs="Times New Roman"/>
          <w:sz w:val="28"/>
          <w:szCs w:val="28"/>
        </w:rPr>
        <w:t xml:space="preserve"> необходимо настроить, заинтересовать в мероприятии. Участие старших членов семьи, бабушек и дедушек, так же приветствуется («Бал поколений», «День пожилого человека» и др.) Такие мероприятия тоже имеют большое воспитательное значение, прежде всего – связь поколений.</w:t>
      </w:r>
    </w:p>
    <w:sectPr w:rsidR="002A1D6C" w:rsidRPr="00A5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B52"/>
    <w:multiLevelType w:val="hybridMultilevel"/>
    <w:tmpl w:val="2BC0EDB8"/>
    <w:lvl w:ilvl="0" w:tplc="39A02C0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9"/>
    <w:rsid w:val="00070EAE"/>
    <w:rsid w:val="00171010"/>
    <w:rsid w:val="00222379"/>
    <w:rsid w:val="002A1D6C"/>
    <w:rsid w:val="00363B7C"/>
    <w:rsid w:val="003B0092"/>
    <w:rsid w:val="003C0909"/>
    <w:rsid w:val="003D5DA9"/>
    <w:rsid w:val="00405A6B"/>
    <w:rsid w:val="004C6608"/>
    <w:rsid w:val="004F41F5"/>
    <w:rsid w:val="005532ED"/>
    <w:rsid w:val="00577A40"/>
    <w:rsid w:val="005D3573"/>
    <w:rsid w:val="00657C41"/>
    <w:rsid w:val="006A452C"/>
    <w:rsid w:val="008213CD"/>
    <w:rsid w:val="00A57A15"/>
    <w:rsid w:val="00B00A48"/>
    <w:rsid w:val="00BB2D75"/>
    <w:rsid w:val="00C2401B"/>
    <w:rsid w:val="00C817F2"/>
    <w:rsid w:val="00C9293F"/>
    <w:rsid w:val="00C97C69"/>
    <w:rsid w:val="00CA7CD8"/>
    <w:rsid w:val="00CB7EF7"/>
    <w:rsid w:val="00CC61F8"/>
    <w:rsid w:val="00CE44BD"/>
    <w:rsid w:val="00D31936"/>
    <w:rsid w:val="00D363D4"/>
    <w:rsid w:val="00E210F6"/>
    <w:rsid w:val="00E569F0"/>
    <w:rsid w:val="00EB4969"/>
    <w:rsid w:val="00F31950"/>
    <w:rsid w:val="00F8115F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6E63"/>
  <w15:chartTrackingRefBased/>
  <w15:docId w15:val="{B6444B2E-C62B-498A-855E-865AC4C2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5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2018-10-12T09:05:00Z</cp:lastPrinted>
  <dcterms:created xsi:type="dcterms:W3CDTF">2018-10-12T03:11:00Z</dcterms:created>
  <dcterms:modified xsi:type="dcterms:W3CDTF">2018-10-12T09:05:00Z</dcterms:modified>
</cp:coreProperties>
</file>