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E7" w:rsidRDefault="00BF0AE7" w:rsidP="00BF0AE7">
      <w:pPr>
        <w:spacing w:after="0" w:line="396" w:lineRule="atLeast"/>
        <w:jc w:val="both"/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ОБРАЗОВАНИЕ ДЛЯ ЛИЦ С ОСОБЫМИ ОБРАЗОВАТЕЛЬНЫМИ ПОТРЕБНОСТЯМИ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 xml:space="preserve">Обучающийся с ограниченными возможностями здоровья (ОВЗ) 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– физическое лицо, имеющее недостатки в физическом и (или) психологическом развитии, 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 xml:space="preserve">подтвержденные психолого-медико-педагогической комиссией 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и препятствующие получению образования без 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создания специальных условий.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Действующее законодательство позволяет организовывать обучение и воспитание детей-инвалидов и детей с ОВЗ в общеобразовательных организациях, в которых должны быть созданы специальные условия для получения образования.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Выбор образовательной организации — право родителей (законных представителей).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В соответствии со ст.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28 Федерального закона от 29.12.2012 г. № 273-ФЗ «Об образовании в Российской Федерации» образовательная организация самостоятельно формирует штатное расписание, выбирает технологии и образовательные программы в соответствии с потребностями и особенностями обучающихся.</w:t>
      </w:r>
    </w:p>
    <w:p w:rsidR="00BF0AE7" w:rsidRPr="00BF0AE7" w:rsidRDefault="00BF0AE7" w:rsidP="00BF0AE7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Основанием для создания специальных условий обучения и воспитания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является заключение Районной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психолого-м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едико-педагогической комиссии (РПМПК). Прохождение Р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ПМПК и предоставление заключения в образовательную организацию является правом, а не обязанностью родителей (законных представителей).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При предоставлении заключения Р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ПМПК родителями (законными представителями) в образовательную организацию создание специальных условий обучения является обязательным.</w:t>
      </w:r>
    </w:p>
    <w:p w:rsidR="00BF0AE7" w:rsidRPr="00BF0AE7" w:rsidRDefault="00BF0AE7" w:rsidP="00BF0AE7">
      <w:pPr>
        <w:spacing w:after="0" w:line="396" w:lineRule="atLeast"/>
        <w:jc w:val="center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Когда необх</w:t>
      </w:r>
      <w:r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одимо заключение РПМПК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:</w:t>
      </w:r>
    </w:p>
    <w:p w:rsidR="00BF0AE7" w:rsidRPr="00BF0AE7" w:rsidRDefault="00BF0AE7" w:rsidP="00BF0AE7">
      <w:pPr>
        <w:numPr>
          <w:ilvl w:val="0"/>
          <w:numId w:val="1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Специальные условия обучения и воспитания</w:t>
      </w:r>
    </w:p>
    <w:p w:rsidR="00BF0AE7" w:rsidRPr="00BF0AE7" w:rsidRDefault="00BF0AE7" w:rsidP="00BF0AE7">
      <w:pPr>
        <w:numPr>
          <w:ilvl w:val="0"/>
          <w:numId w:val="2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Переход с одного уровня образования на следующий</w:t>
      </w:r>
    </w:p>
    <w:p w:rsidR="00BF0AE7" w:rsidRPr="00BF0AE7" w:rsidRDefault="00BF0AE7" w:rsidP="00BF0AE7">
      <w:pPr>
        <w:numPr>
          <w:ilvl w:val="0"/>
          <w:numId w:val="3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Начало обучения на начальном уровне общего образования после 8 лет</w:t>
      </w:r>
    </w:p>
    <w:p w:rsidR="00BF0AE7" w:rsidRPr="00BF0AE7" w:rsidRDefault="00BF0AE7" w:rsidP="00BF0AE7">
      <w:pPr>
        <w:numPr>
          <w:ilvl w:val="0"/>
          <w:numId w:val="4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Специальные условия при проведении ГИА</w:t>
      </w:r>
    </w:p>
    <w:p w:rsidR="00BF0AE7" w:rsidRPr="00BF0AE7" w:rsidRDefault="00BF0AE7" w:rsidP="00BF0AE7">
      <w:pPr>
        <w:spacing w:after="0" w:line="396" w:lineRule="atLeast"/>
        <w:jc w:val="center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Специальные условия для обучающихся с ограниченными возможностями здоровья</w:t>
      </w:r>
    </w:p>
    <w:p w:rsidR="00BF0AE7" w:rsidRPr="00BF0AE7" w:rsidRDefault="00BF0AE7" w:rsidP="00BF0AE7">
      <w:pPr>
        <w:numPr>
          <w:ilvl w:val="0"/>
          <w:numId w:val="5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бразовательные программы (АООП)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, методы обучения и воспитания;</w:t>
      </w:r>
    </w:p>
    <w:p w:rsidR="00BF0AE7" w:rsidRPr="00BF0AE7" w:rsidRDefault="00BF0AE7" w:rsidP="00BF0AE7">
      <w:pPr>
        <w:numPr>
          <w:ilvl w:val="0"/>
          <w:numId w:val="6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учебники, учебные пособия и дидактические материалы;</w:t>
      </w:r>
    </w:p>
    <w:p w:rsidR="00BF0AE7" w:rsidRPr="00BF0AE7" w:rsidRDefault="00BF0AE7" w:rsidP="00BF0AE7">
      <w:pPr>
        <w:numPr>
          <w:ilvl w:val="0"/>
          <w:numId w:val="7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технические средства обучения коллективного и индивидуального пользования;</w:t>
      </w:r>
    </w:p>
    <w:p w:rsidR="00BF0AE7" w:rsidRPr="00BF0AE7" w:rsidRDefault="00BF0AE7" w:rsidP="00BF0AE7">
      <w:pPr>
        <w:numPr>
          <w:ilvl w:val="0"/>
          <w:numId w:val="8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предоставление услуг ассистента (помощника);</w:t>
      </w:r>
    </w:p>
    <w:p w:rsidR="00BF0AE7" w:rsidRPr="00BF0AE7" w:rsidRDefault="00BF0AE7" w:rsidP="00BF0AE7">
      <w:pPr>
        <w:numPr>
          <w:ilvl w:val="0"/>
          <w:numId w:val="9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проведение коррекционных занятий;</w:t>
      </w:r>
    </w:p>
    <w:p w:rsidR="00BF0AE7" w:rsidRPr="00BF0AE7" w:rsidRDefault="00BF0AE7" w:rsidP="00BF0AE7">
      <w:pPr>
        <w:numPr>
          <w:ilvl w:val="0"/>
          <w:numId w:val="10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обеспечение доступа в здания организаций.</w:t>
      </w:r>
    </w:p>
    <w:p w:rsidR="00335F80" w:rsidRDefault="00BF0AE7" w:rsidP="00BF0AE7">
      <w:pPr>
        <w:spacing w:after="0" w:line="396" w:lineRule="atLeast"/>
        <w:jc w:val="both"/>
        <w:rPr>
          <w:rFonts w:ascii="Open Sans" w:hAnsi="Open Sans" w:cs="Open Sans"/>
          <w:color w:val="444444"/>
          <w:sz w:val="23"/>
          <w:szCs w:val="23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lastRenderedPageBreak/>
        <w:t xml:space="preserve">Основанием 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для организации обучения на дому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является </w:t>
      </w: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медицинское заключение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и личное заявление родителя. </w:t>
      </w:r>
      <w:r w:rsidR="00335F80">
        <w:rPr>
          <w:rFonts w:ascii="Open Sans" w:hAnsi="Open Sans" w:cs="Open Sans"/>
          <w:color w:val="444444"/>
          <w:sz w:val="23"/>
          <w:szCs w:val="23"/>
        </w:rPr>
        <w:t xml:space="preserve">Индивидуальное обучение на дому организуется на основании заключения врачебной комиссии и Приказа директора образовательной организации (Письмо </w:t>
      </w:r>
      <w:proofErr w:type="spellStart"/>
      <w:r w:rsidR="00335F80">
        <w:rPr>
          <w:rFonts w:ascii="Open Sans" w:hAnsi="Open Sans" w:cs="Open Sans"/>
          <w:color w:val="444444"/>
          <w:sz w:val="23"/>
          <w:szCs w:val="23"/>
        </w:rPr>
        <w:t>Минобрнауки</w:t>
      </w:r>
      <w:proofErr w:type="spellEnd"/>
      <w:r w:rsidR="00335F80">
        <w:rPr>
          <w:rFonts w:ascii="Open Sans" w:hAnsi="Open Sans" w:cs="Open Sans"/>
          <w:color w:val="444444"/>
          <w:sz w:val="23"/>
          <w:szCs w:val="23"/>
        </w:rPr>
        <w:t xml:space="preserve"> России от 10.12.2012 г. № 07-832 по организации обучения на дому детей-инвалидов с использованием дистанционных образовательных технологий).</w:t>
      </w:r>
    </w:p>
    <w:p w:rsidR="00335F80" w:rsidRPr="00BF0AE7" w:rsidRDefault="00335F80" w:rsidP="00BF0AE7">
      <w:pPr>
        <w:spacing w:after="0" w:line="396" w:lineRule="atLeast"/>
        <w:jc w:val="both"/>
        <w:rPr>
          <w:rFonts w:ascii="Open Sans" w:hAnsi="Open Sans" w:cs="Open Sans"/>
          <w:color w:val="444444"/>
          <w:sz w:val="23"/>
          <w:szCs w:val="23"/>
        </w:rPr>
      </w:pPr>
      <w:r>
        <w:rPr>
          <w:rFonts w:ascii="Open Sans" w:hAnsi="Open Sans" w:cs="Open Sans"/>
          <w:color w:val="444444"/>
          <w:sz w:val="23"/>
          <w:szCs w:val="23"/>
        </w:rPr>
        <w:t xml:space="preserve"> Право распределения часов по учебным дисциплинам предоставляется образовательному учреждению с учётом индивидуальных психофизических особенностей, медицинских рекомендаций. Отношения между образовательным учреждением и родителями (законными представителями) несовершеннолетнего обучающегося регулируются Договором.</w:t>
      </w:r>
    </w:p>
    <w:p w:rsidR="00BF0AE7" w:rsidRPr="00BF0AE7" w:rsidRDefault="00BF0AE7" w:rsidP="00BF0AE7">
      <w:pPr>
        <w:spacing w:after="0" w:line="396" w:lineRule="atLeast"/>
        <w:jc w:val="center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Создание специальных условий при прохождении государственной итоговой аттестации.</w:t>
      </w:r>
    </w:p>
    <w:p w:rsidR="00BF0AE7" w:rsidRPr="00BF0AE7" w:rsidRDefault="00BF0AE7" w:rsidP="00335F80">
      <w:pPr>
        <w:spacing w:after="0" w:line="396" w:lineRule="atLeast"/>
        <w:ind w:firstLine="708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Для лиц имеющих инвалидность, обучающихся по основным программам и не нуждающихся в создании специальных условий при прохождении государственной итоговой аттестации в форме ЕГЭ — увеличение продолжительности экзам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ена на 1,5 часа без заключения Р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ПМПК.</w:t>
      </w:r>
      <w:r w:rsidR="00335F80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BF0AE7">
        <w:rPr>
          <w:rFonts w:ascii="Open Sans" w:eastAsia="Times New Roman" w:hAnsi="Open Sans" w:cs="Open Sans"/>
          <w:b/>
          <w:bCs/>
          <w:color w:val="444444"/>
          <w:sz w:val="23"/>
          <w:szCs w:val="23"/>
          <w:lang w:eastAsia="ru-RU"/>
        </w:rPr>
        <w:t>Основанием для создания специальных условий является заключение ЦПМПК:</w:t>
      </w:r>
    </w:p>
    <w:p w:rsidR="00BF0AE7" w:rsidRPr="00BF0AE7" w:rsidRDefault="00BF0AE7" w:rsidP="00BF0AE7">
      <w:pPr>
        <w:numPr>
          <w:ilvl w:val="0"/>
          <w:numId w:val="11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выбор формы прохождения государственной итоговой аттестации (ЕГЭ и ГВЭ)</w:t>
      </w:r>
    </w:p>
    <w:p w:rsidR="00BF0AE7" w:rsidRPr="00BF0AE7" w:rsidRDefault="00BF0AE7" w:rsidP="00BF0AE7">
      <w:pPr>
        <w:numPr>
          <w:ilvl w:val="0"/>
          <w:numId w:val="12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увеличение продолжительности на 1,5 часа</w:t>
      </w:r>
    </w:p>
    <w:p w:rsidR="00BF0AE7" w:rsidRPr="00BF0AE7" w:rsidRDefault="00BF0AE7" w:rsidP="00BF0AE7">
      <w:pPr>
        <w:numPr>
          <w:ilvl w:val="0"/>
          <w:numId w:val="13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организация питания и перерывов для проведения необходимых медико-профилактических процедур</w:t>
      </w:r>
    </w:p>
    <w:p w:rsidR="00BF0AE7" w:rsidRPr="00BF0AE7" w:rsidRDefault="00BF0AE7" w:rsidP="00BF0AE7">
      <w:pPr>
        <w:numPr>
          <w:ilvl w:val="0"/>
          <w:numId w:val="14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организация беспрепятственного доступа в аудиторию, туалетные иные помещения (аудитория на первом этаже, наличие специальных кресел, др. приспособлений)</w:t>
      </w:r>
    </w:p>
    <w:p w:rsidR="00BF0AE7" w:rsidRPr="00BF0AE7" w:rsidRDefault="00BF0AE7" w:rsidP="00BF0AE7">
      <w:pPr>
        <w:numPr>
          <w:ilvl w:val="0"/>
          <w:numId w:val="15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предоставление услуг ассистента (техническая помощь с учетом индивидуальных возможностей ребенка: помощь в занятии рабочего места, передвижении, прочтении задания)</w:t>
      </w:r>
    </w:p>
    <w:p w:rsidR="00BF0AE7" w:rsidRPr="00BF0AE7" w:rsidRDefault="00BF0AE7" w:rsidP="00BF0AE7">
      <w:pPr>
        <w:numPr>
          <w:ilvl w:val="0"/>
          <w:numId w:val="16"/>
        </w:numPr>
        <w:spacing w:after="0" w:line="396" w:lineRule="atLeast"/>
        <w:ind w:left="0"/>
        <w:jc w:val="both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 xml:space="preserve">организация экзамена на дому (для обучающихся, имеющих медицинские показания для обучения на дому </w:t>
      </w:r>
      <w:r w:rsidR="00335F80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и соответствующие рекомендации РПМПК</w:t>
      </w:r>
      <w:r w:rsidRPr="00BF0AE7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.</w:t>
      </w:r>
    </w:p>
    <w:p w:rsidR="00BF0AE7" w:rsidRPr="00BF0AE7" w:rsidRDefault="00BF0AE7" w:rsidP="00BF0AE7">
      <w:pPr>
        <w:spacing w:after="0" w:line="396" w:lineRule="atLeast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</w:p>
    <w:sectPr w:rsidR="00BF0AE7" w:rsidRPr="00BF0AE7" w:rsidSect="0075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D4A"/>
    <w:multiLevelType w:val="multilevel"/>
    <w:tmpl w:val="E78E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588C"/>
    <w:multiLevelType w:val="multilevel"/>
    <w:tmpl w:val="8B66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60A4C"/>
    <w:multiLevelType w:val="multilevel"/>
    <w:tmpl w:val="4DA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847B2"/>
    <w:multiLevelType w:val="multilevel"/>
    <w:tmpl w:val="8B5E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225A6"/>
    <w:multiLevelType w:val="multilevel"/>
    <w:tmpl w:val="298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A764A"/>
    <w:multiLevelType w:val="multilevel"/>
    <w:tmpl w:val="A138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02DB4"/>
    <w:multiLevelType w:val="multilevel"/>
    <w:tmpl w:val="25DA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31FF8"/>
    <w:multiLevelType w:val="multilevel"/>
    <w:tmpl w:val="6FCC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E334C"/>
    <w:multiLevelType w:val="multilevel"/>
    <w:tmpl w:val="39B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A3498"/>
    <w:multiLevelType w:val="multilevel"/>
    <w:tmpl w:val="C57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56ABB"/>
    <w:multiLevelType w:val="multilevel"/>
    <w:tmpl w:val="CC6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46E78"/>
    <w:multiLevelType w:val="multilevel"/>
    <w:tmpl w:val="8A9E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C5B2B"/>
    <w:multiLevelType w:val="multilevel"/>
    <w:tmpl w:val="7FA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9121E"/>
    <w:multiLevelType w:val="multilevel"/>
    <w:tmpl w:val="642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B5414"/>
    <w:multiLevelType w:val="multilevel"/>
    <w:tmpl w:val="B1E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9465E"/>
    <w:multiLevelType w:val="multilevel"/>
    <w:tmpl w:val="9E3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52792"/>
    <w:multiLevelType w:val="multilevel"/>
    <w:tmpl w:val="964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B3565"/>
    <w:multiLevelType w:val="multilevel"/>
    <w:tmpl w:val="35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14F9A"/>
    <w:multiLevelType w:val="multilevel"/>
    <w:tmpl w:val="0C44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17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6D"/>
    <w:rsid w:val="00077989"/>
    <w:rsid w:val="000F236D"/>
    <w:rsid w:val="00101E64"/>
    <w:rsid w:val="001E3D6D"/>
    <w:rsid w:val="00335F80"/>
    <w:rsid w:val="004B6520"/>
    <w:rsid w:val="00757F77"/>
    <w:rsid w:val="00BF0AE7"/>
    <w:rsid w:val="00F6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D6D"/>
    <w:rPr>
      <w:b/>
      <w:bCs/>
    </w:rPr>
  </w:style>
  <w:style w:type="paragraph" w:styleId="a4">
    <w:name w:val="Normal (Web)"/>
    <w:basedOn w:val="a"/>
    <w:uiPriority w:val="99"/>
    <w:semiHidden/>
    <w:unhideWhenUsed/>
    <w:rsid w:val="001E3D6D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37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93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2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608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2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363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0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Николаевна</dc:creator>
  <cp:lastModifiedBy>251113</cp:lastModifiedBy>
  <cp:revision>2</cp:revision>
  <dcterms:created xsi:type="dcterms:W3CDTF">2018-02-16T08:26:00Z</dcterms:created>
  <dcterms:modified xsi:type="dcterms:W3CDTF">2018-02-16T08:26:00Z</dcterms:modified>
</cp:coreProperties>
</file>