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9746"/>
      </w:tblGrid>
      <w:tr w:rsidR="003C3701" w:rsidTr="0020543A">
        <w:trPr>
          <w:trHeight w:val="480"/>
        </w:trPr>
        <w:tc>
          <w:tcPr>
            <w:tcW w:w="9540" w:type="dxa"/>
            <w:shd w:val="clear" w:color="auto" w:fill="auto"/>
          </w:tcPr>
          <w:tbl>
            <w:tblPr>
              <w:tblW w:w="9540" w:type="dxa"/>
              <w:tblInd w:w="108" w:type="dxa"/>
              <w:tblBorders>
                <w:insideH w:val="thinThickSmallGap" w:sz="24" w:space="0" w:color="000000"/>
                <w:insideV w:val="thinThickSmallGap" w:sz="24" w:space="0" w:color="000000"/>
              </w:tblBorders>
              <w:tblLook w:val="0000" w:firstRow="0" w:lastRow="0" w:firstColumn="0" w:lastColumn="0" w:noHBand="0" w:noVBand="0"/>
            </w:tblPr>
            <w:tblGrid>
              <w:gridCol w:w="9540"/>
            </w:tblGrid>
            <w:tr w:rsidR="003C3701" w:rsidTr="0020543A">
              <w:trPr>
                <w:trHeight w:val="480"/>
              </w:trPr>
              <w:tc>
                <w:tcPr>
                  <w:tcW w:w="9540" w:type="dxa"/>
                  <w:shd w:val="clear" w:color="auto" w:fill="auto"/>
                </w:tcPr>
                <w:p w:rsidR="003C3701" w:rsidRDefault="003C3701" w:rsidP="0020543A">
                  <w:pPr>
                    <w:pStyle w:val="41"/>
                    <w:rPr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АДМИНИСТРАЦИЯ</w:t>
                  </w:r>
                </w:p>
                <w:p w:rsidR="003C3701" w:rsidRDefault="003C3701" w:rsidP="0020543A">
                  <w:pPr>
                    <w:pStyle w:val="41"/>
                    <w:rPr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ВАГАЙСКОГО МУНИЦИПАЛЬНОГО РАЙОНА</w:t>
                  </w:r>
                </w:p>
                <w:p w:rsidR="003C3701" w:rsidRDefault="003C3701" w:rsidP="0020543A">
                  <w:pPr>
                    <w:pStyle w:val="2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УПРАВЛЕНИЕ ОБРАЗОВАНИЯ</w:t>
                  </w:r>
                </w:p>
              </w:tc>
            </w:tr>
            <w:tr w:rsidR="003C3701" w:rsidTr="0020543A">
              <w:trPr>
                <w:trHeight w:val="420"/>
              </w:trPr>
              <w:tc>
                <w:tcPr>
                  <w:tcW w:w="9540" w:type="dxa"/>
                  <w:shd w:val="clear" w:color="auto" w:fill="auto"/>
                </w:tcPr>
                <w:p w:rsidR="003C3701" w:rsidRDefault="003C3701" w:rsidP="0020543A">
                  <w:pPr>
                    <w:ind w:left="36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C3701" w:rsidRDefault="003C3701" w:rsidP="003C3701">
            <w:pPr>
              <w:pStyle w:val="21"/>
              <w:rPr>
                <w:b w:val="0"/>
                <w:sz w:val="24"/>
                <w:szCs w:val="24"/>
              </w:rPr>
            </w:pPr>
          </w:p>
        </w:tc>
      </w:tr>
    </w:tbl>
    <w:p w:rsidR="003C3701" w:rsidRDefault="003C3701">
      <w:pPr>
        <w:pStyle w:val="a6"/>
        <w:spacing w:line="360" w:lineRule="auto"/>
        <w:rPr>
          <w:b/>
          <w:bCs/>
          <w:color w:val="000000"/>
          <w:sz w:val="32"/>
          <w:szCs w:val="32"/>
        </w:rPr>
      </w:pPr>
    </w:p>
    <w:p w:rsidR="00EF4D34" w:rsidRDefault="006809A1">
      <w:pPr>
        <w:pStyle w:val="a6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ПРИКАЗ</w:t>
      </w:r>
    </w:p>
    <w:p w:rsidR="00EF4D34" w:rsidRDefault="00156942">
      <w:r>
        <w:rPr>
          <w:rFonts w:ascii="Arial" w:hAnsi="Arial" w:cs="Arial"/>
          <w:color w:val="000000"/>
          <w:sz w:val="26"/>
          <w:szCs w:val="26"/>
        </w:rPr>
        <w:t>04 декабря 2023</w:t>
      </w:r>
      <w:r w:rsidR="006809A1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</w:t>
      </w:r>
      <w:r w:rsidR="003C3701">
        <w:rPr>
          <w:rFonts w:ascii="Arial" w:hAnsi="Arial" w:cs="Arial"/>
          <w:color w:val="000000"/>
          <w:sz w:val="26"/>
          <w:szCs w:val="26"/>
        </w:rPr>
        <w:t xml:space="preserve">                           </w:t>
      </w:r>
      <w:r w:rsidR="006809A1">
        <w:rPr>
          <w:rFonts w:ascii="Arial" w:hAnsi="Arial" w:cs="Arial"/>
          <w:color w:val="000000"/>
          <w:sz w:val="26"/>
          <w:szCs w:val="26"/>
        </w:rPr>
        <w:t xml:space="preserve">  №</w:t>
      </w:r>
      <w:r>
        <w:rPr>
          <w:rFonts w:ascii="Arial" w:hAnsi="Arial" w:cs="Arial"/>
          <w:color w:val="000000"/>
          <w:sz w:val="26"/>
          <w:szCs w:val="26"/>
        </w:rPr>
        <w:t>167</w:t>
      </w:r>
      <w:r w:rsidR="00ED22C1">
        <w:rPr>
          <w:rFonts w:ascii="Arial" w:hAnsi="Arial" w:cs="Arial"/>
          <w:color w:val="000000"/>
          <w:sz w:val="26"/>
          <w:szCs w:val="26"/>
        </w:rPr>
        <w:t>-од</w:t>
      </w:r>
    </w:p>
    <w:p w:rsidR="00EF4D34" w:rsidRDefault="006809A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Вагай</w:t>
      </w:r>
    </w:p>
    <w:p w:rsidR="00EF4D34" w:rsidRDefault="00EF4D34">
      <w:pPr>
        <w:tabs>
          <w:tab w:val="left" w:pos="3570"/>
        </w:tabs>
        <w:rPr>
          <w:sz w:val="26"/>
          <w:szCs w:val="26"/>
        </w:rPr>
      </w:pPr>
    </w:p>
    <w:p w:rsidR="00EF4D34" w:rsidRDefault="006809A1">
      <w:pPr>
        <w:tabs>
          <w:tab w:val="left" w:pos="178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Об отмене занятий в общеобразовательных учреждениях</w:t>
      </w:r>
    </w:p>
    <w:p w:rsidR="00EF4D34" w:rsidRDefault="006809A1">
      <w:pPr>
        <w:tabs>
          <w:tab w:val="left" w:pos="178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 связи с низкой температурой наружного воздуха.</w:t>
      </w:r>
    </w:p>
    <w:p w:rsidR="00EF4D34" w:rsidRDefault="00EF4D34">
      <w:pPr>
        <w:tabs>
          <w:tab w:val="left" w:pos="1785"/>
        </w:tabs>
        <w:rPr>
          <w:rFonts w:ascii="Arial" w:hAnsi="Arial" w:cs="Arial"/>
          <w:i/>
          <w:iCs/>
        </w:rPr>
      </w:pP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преддверии наступления зимних холодов, в целях обеспечения безопасности здоровья обучающихся,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направляет параметры погодных условий для отмены занятий в общеобразовательных учреждениях района, рекомендованные Управлением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согласованное с Главным Управлением МЧС России по Тюменской области.</w:t>
      </w: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С целью определения порядка отмены занятий в общеобразовательных учреждениях в случае низкой температуры наружного воздуха и невозможности получения информации по местному радиовещанию </w:t>
      </w: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ПРИКАЗЫВАЮ:</w:t>
      </w:r>
    </w:p>
    <w:p w:rsidR="00EF4D34" w:rsidRDefault="006809A1">
      <w:pPr>
        <w:numPr>
          <w:ilvl w:val="0"/>
          <w:numId w:val="1"/>
        </w:num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Использовать параметры погодных условий, указанные в приложении №1 для отмены занятий в общеобразовательных учреждениях.</w:t>
      </w:r>
    </w:p>
    <w:p w:rsidR="00EF4D34" w:rsidRDefault="006809A1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тем, что местное радиовещание функционирует в пределах </w:t>
      </w:r>
      <w:proofErr w:type="spellStart"/>
      <w:r w:rsidR="00185EA2">
        <w:rPr>
          <w:rFonts w:ascii="Arial" w:hAnsi="Arial" w:cs="Arial"/>
          <w:sz w:val="26"/>
          <w:szCs w:val="26"/>
        </w:rPr>
        <w:t>Первов</w:t>
      </w:r>
      <w:r>
        <w:rPr>
          <w:rFonts w:ascii="Arial" w:hAnsi="Arial" w:cs="Arial"/>
          <w:sz w:val="26"/>
          <w:szCs w:val="26"/>
        </w:rPr>
        <w:t>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поселения, администрации МАОУ </w:t>
      </w:r>
      <w:proofErr w:type="spellStart"/>
      <w:r>
        <w:rPr>
          <w:rFonts w:ascii="Arial" w:hAnsi="Arial" w:cs="Arial"/>
          <w:sz w:val="26"/>
          <w:szCs w:val="26"/>
        </w:rPr>
        <w:t>Вагайская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заключить договора:</w:t>
      </w:r>
    </w:p>
    <w:p w:rsidR="00EF4D34" w:rsidRDefault="006809A1">
      <w:pPr>
        <w:numPr>
          <w:ilvl w:val="0"/>
          <w:numId w:val="2"/>
        </w:numPr>
        <w:ind w:firstLine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метеостанцией с. Вагай о передаче информации о температуре наружного воздуха в ежедневном режиме в МАОУ </w:t>
      </w:r>
      <w:proofErr w:type="spellStart"/>
      <w:r>
        <w:rPr>
          <w:rFonts w:ascii="Arial" w:hAnsi="Arial" w:cs="Arial"/>
          <w:sz w:val="26"/>
          <w:szCs w:val="26"/>
        </w:rPr>
        <w:t>Вагайская</w:t>
      </w:r>
      <w:proofErr w:type="spellEnd"/>
      <w:r>
        <w:rPr>
          <w:rFonts w:ascii="Arial" w:hAnsi="Arial" w:cs="Arial"/>
          <w:sz w:val="26"/>
          <w:szCs w:val="26"/>
        </w:rPr>
        <w:t xml:space="preserve"> СОШ.</w:t>
      </w:r>
    </w:p>
    <w:p w:rsidR="00EF4D34" w:rsidRDefault="006809A1">
      <w:pPr>
        <w:numPr>
          <w:ilvl w:val="0"/>
          <w:numId w:val="2"/>
        </w:numPr>
        <w:ind w:firstLine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редакцией газеты «Сельский труженик» о передаче информации об отмене занятий по местному радиовещанию (в договоре определить порядок взаимодействия с радиостанцией, текст и время об отмене занятий).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</w:t>
      </w:r>
      <w:proofErr w:type="gramStart"/>
      <w:r>
        <w:rPr>
          <w:rFonts w:ascii="Arial" w:hAnsi="Arial" w:cs="Arial"/>
          <w:sz w:val="26"/>
          <w:szCs w:val="26"/>
        </w:rPr>
        <w:t>Ведущему специалисту Управления образования Шевелёву О.А. вменить в обязанности ведение журнала по приему ежедневной информации от образовательных учреждений об отмене занятий в образовательных учреждениях при понижении наружной температуры ниже -25</w:t>
      </w:r>
      <w:r>
        <w:rPr>
          <w:rFonts w:ascii="Arial" w:hAnsi="Arial" w:cs="Arial"/>
          <w:sz w:val="26"/>
          <w:szCs w:val="26"/>
          <w:vertAlign w:val="superscript"/>
        </w:rPr>
        <w:t>о</w:t>
      </w:r>
      <w:r>
        <w:rPr>
          <w:rFonts w:ascii="Arial" w:hAnsi="Arial" w:cs="Arial"/>
          <w:sz w:val="26"/>
          <w:szCs w:val="26"/>
        </w:rPr>
        <w:t>С при силе ветра более 2 метров в секунду и докладывать полученную информацию в Департамент образования и науки до 10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час.</w:t>
      </w:r>
      <w:proofErr w:type="gramEnd"/>
    </w:p>
    <w:p w:rsidR="00EF4D34" w:rsidRDefault="006809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 Администрациям образовательных учреждений в случае отмены занятий:</w:t>
      </w:r>
    </w:p>
    <w:p w:rsidR="00EF4D34" w:rsidRDefault="006809A1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мобильной связи довести информацию об отмене занятий до классных руководителей в 6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</w:t>
      </w:r>
      <w:proofErr w:type="gramStart"/>
      <w:r>
        <w:rPr>
          <w:rFonts w:ascii="Arial" w:hAnsi="Arial" w:cs="Arial"/>
          <w:sz w:val="26"/>
          <w:szCs w:val="26"/>
        </w:rPr>
        <w:t>.;</w:t>
      </w:r>
      <w:proofErr w:type="gramEnd"/>
    </w:p>
    <w:p w:rsidR="00EF4D34" w:rsidRDefault="006809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классные руководители доводят полученную информацию до учащихся;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в случае принятия решения об отмене занятий   с 8</w:t>
      </w:r>
      <w:r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до 8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час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и</w:t>
      </w:r>
      <w:proofErr w:type="gramEnd"/>
      <w:r>
        <w:rPr>
          <w:rFonts w:ascii="Arial" w:hAnsi="Arial" w:cs="Arial"/>
          <w:sz w:val="26"/>
          <w:szCs w:val="26"/>
        </w:rPr>
        <w:t>нформацию об отмене занятий доложить ведущему специалисту Управления образования Шевелёву О.А. по телефонам 23-5-64 или 8-90</w:t>
      </w:r>
      <w:r w:rsidR="00ED22C1">
        <w:rPr>
          <w:rFonts w:ascii="Arial" w:hAnsi="Arial" w:cs="Arial"/>
          <w:sz w:val="26"/>
          <w:szCs w:val="26"/>
        </w:rPr>
        <w:t>8-879-44-71, или</w:t>
      </w:r>
      <w:r>
        <w:rPr>
          <w:rFonts w:ascii="Arial" w:hAnsi="Arial" w:cs="Arial"/>
          <w:sz w:val="26"/>
          <w:szCs w:val="26"/>
        </w:rPr>
        <w:t xml:space="preserve"> до 9</w:t>
      </w:r>
      <w:r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информацию Приложение №2 направить на адрес электронной почты: </w:t>
      </w:r>
      <w:r>
        <w:rPr>
          <w:rStyle w:val="x-phmenubutton"/>
          <w:rFonts w:ascii="Arial" w:hAnsi="Arial" w:cs="Arial"/>
          <w:i/>
          <w:iCs/>
          <w:sz w:val="28"/>
          <w:szCs w:val="28"/>
        </w:rPr>
        <w:t>spezobr315@mail.ru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Дежурство специалистов Управления образования проводить в случае понижения температуры ниже 35</w:t>
      </w:r>
      <w:r>
        <w:rPr>
          <w:rFonts w:ascii="Arial" w:hAnsi="Arial" w:cs="Arial"/>
          <w:sz w:val="26"/>
          <w:szCs w:val="26"/>
          <w:vertAlign w:val="superscript"/>
        </w:rPr>
        <w:t>о</w:t>
      </w:r>
      <w:r>
        <w:rPr>
          <w:rFonts w:ascii="Arial" w:hAnsi="Arial" w:cs="Arial"/>
          <w:sz w:val="26"/>
          <w:szCs w:val="26"/>
        </w:rPr>
        <w:t>С независимо от силы ветра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Администрациям образовательных учреждений довести Приложение №1 об отмене занятий до каждого учащегося</w:t>
      </w:r>
      <w:r w:rsidR="00ED22C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Разместить параметры погодных условий для отмены занятий на официальных сайтах образовательных организаций.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Осуществлять </w:t>
      </w:r>
      <w:proofErr w:type="gramStart"/>
      <w:r>
        <w:rPr>
          <w:rFonts w:ascii="Arial" w:hAnsi="Arial" w:cs="Arial"/>
          <w:sz w:val="26"/>
          <w:szCs w:val="26"/>
        </w:rPr>
        <w:t>контроль з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а</w:t>
      </w:r>
      <w:proofErr w:type="gramEnd"/>
      <w:r>
        <w:rPr>
          <w:rFonts w:ascii="Arial" w:hAnsi="Arial" w:cs="Arial"/>
          <w:sz w:val="26"/>
          <w:szCs w:val="26"/>
        </w:rPr>
        <w:t xml:space="preserve"> осуществлением подвоза учащихся школьными автобусами.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Занятия в случаях низкой температуры воздуха проводить дистанционно, используя электронный</w:t>
      </w:r>
      <w:r w:rsidR="00156942">
        <w:rPr>
          <w:rFonts w:ascii="Arial" w:hAnsi="Arial" w:cs="Arial"/>
          <w:sz w:val="26"/>
          <w:szCs w:val="26"/>
        </w:rPr>
        <w:t xml:space="preserve"> сервис АИС «Электронная школа», "</w:t>
      </w:r>
      <w:proofErr w:type="spellStart"/>
      <w:r w:rsidR="00156942">
        <w:rPr>
          <w:rFonts w:ascii="Arial" w:hAnsi="Arial" w:cs="Arial"/>
          <w:sz w:val="26"/>
          <w:szCs w:val="26"/>
        </w:rPr>
        <w:t>Сферум</w:t>
      </w:r>
      <w:proofErr w:type="spellEnd"/>
      <w:r w:rsidR="00156942">
        <w:rPr>
          <w:rFonts w:ascii="Arial" w:hAnsi="Arial" w:cs="Arial"/>
          <w:sz w:val="26"/>
          <w:szCs w:val="26"/>
        </w:rPr>
        <w:t>"</w:t>
      </w: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6809A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</w:t>
      </w:r>
      <w:r w:rsidR="00156942">
        <w:rPr>
          <w:rFonts w:ascii="Arial" w:hAnsi="Arial" w:cs="Arial"/>
          <w:sz w:val="26"/>
          <w:szCs w:val="26"/>
        </w:rPr>
        <w:t xml:space="preserve">                И.И.Гайсин</w:t>
      </w: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0"/>
          <w:szCs w:val="20"/>
        </w:rPr>
        <w:sectPr w:rsidR="00EF4D34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6809A1" w:rsidP="00B849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</w:p>
    <w:p w:rsidR="00EF4D34" w:rsidRDefault="00156942" w:rsidP="00B849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04.12.2023</w:t>
      </w:r>
      <w:r w:rsidR="003C3701">
        <w:rPr>
          <w:rFonts w:ascii="Arial" w:hAnsi="Arial" w:cs="Arial"/>
          <w:sz w:val="20"/>
          <w:szCs w:val="20"/>
        </w:rPr>
        <w:t xml:space="preserve"> №</w:t>
      </w:r>
      <w:r w:rsidR="006809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167</w:t>
      </w:r>
      <w:r w:rsidR="003804F8">
        <w:rPr>
          <w:rFonts w:ascii="Arial" w:hAnsi="Arial" w:cs="Arial"/>
          <w:sz w:val="20"/>
          <w:szCs w:val="20"/>
        </w:rPr>
        <w:t>-од</w:t>
      </w:r>
      <w:r w:rsidR="006809A1">
        <w:rPr>
          <w:rFonts w:ascii="Arial" w:hAnsi="Arial" w:cs="Arial"/>
          <w:sz w:val="20"/>
          <w:szCs w:val="20"/>
        </w:rPr>
        <w:t xml:space="preserve"> </w:t>
      </w:r>
    </w:p>
    <w:p w:rsidR="00EF4D34" w:rsidRDefault="00EF4D34" w:rsidP="00B8495B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ПАРАМЕТРЫ</w:t>
      </w: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погодных условий для отмены занятий </w:t>
      </w: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 общеобразовательных учреждениях юга Тюменской области</w:t>
      </w:r>
    </w:p>
    <w:p w:rsidR="00EF4D34" w:rsidRDefault="00EF4D3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  <w:gridCol w:w="2563"/>
        <w:gridCol w:w="3602"/>
      </w:tblGrid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Температура наружного  воздуха (градусы С)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Скорость ветра (</w:t>
            </w:r>
            <w:proofErr w:type="gramStart"/>
            <w:r>
              <w:rPr>
                <w:rFonts w:ascii="Arial" w:hAnsi="Arial" w:cs="Arial"/>
                <w:b/>
                <w:bCs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</w:rPr>
              <w:t>/сек)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ind w:left="858" w:hanging="8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Отмена занятий (классы)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40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25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</w:tbl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6809A1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</w:t>
      </w:r>
    </w:p>
    <w:p w:rsidR="00EF4D34" w:rsidRDefault="00156942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от 04.12</w:t>
      </w:r>
      <w:r w:rsidR="003C3701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="003C3701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 xml:space="preserve"> 167</w:t>
      </w:r>
      <w:r w:rsidR="003804F8">
        <w:rPr>
          <w:rFonts w:ascii="Arial" w:hAnsi="Arial" w:cs="Arial"/>
          <w:sz w:val="20"/>
          <w:szCs w:val="20"/>
        </w:rPr>
        <w:t>-од</w:t>
      </w: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EF4D34" w:rsidRDefault="006809A1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</w:t>
      </w:r>
    </w:p>
    <w:p w:rsidR="00EF4D34" w:rsidRDefault="006809A1">
      <w:pPr>
        <w:pStyle w:val="Standard"/>
        <w:jc w:val="center"/>
      </w:pPr>
      <w:r>
        <w:rPr>
          <w:rFonts w:ascii="Arial" w:hAnsi="Arial" w:cs="Arial"/>
          <w:b/>
          <w:sz w:val="26"/>
          <w:szCs w:val="26"/>
        </w:rPr>
        <w:t xml:space="preserve">об отмене занятий ___ смены </w:t>
      </w:r>
      <w:proofErr w:type="gramStart"/>
      <w:r>
        <w:rPr>
          <w:rFonts w:ascii="Arial" w:hAnsi="Arial" w:cs="Arial"/>
          <w:b/>
          <w:sz w:val="26"/>
          <w:szCs w:val="26"/>
        </w:rPr>
        <w:t>в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_______________________</w:t>
      </w:r>
    </w:p>
    <w:p w:rsidR="00EF4D34" w:rsidRDefault="006809A1">
      <w:pPr>
        <w:pStyle w:val="Standard"/>
        <w:ind w:left="-284"/>
        <w:jc w:val="center"/>
      </w:pPr>
      <w:r>
        <w:rPr>
          <w:rFonts w:ascii="Arial" w:hAnsi="Arial" w:cs="Arial"/>
          <w:b/>
          <w:sz w:val="26"/>
          <w:szCs w:val="26"/>
        </w:rPr>
        <w:t>в связи с низкой температурой наружного воздуха</w:t>
      </w:r>
    </w:p>
    <w:p w:rsidR="00EF4D34" w:rsidRDefault="006809A1">
      <w:pPr>
        <w:pStyle w:val="Standard"/>
        <w:ind w:left="-284"/>
        <w:jc w:val="center"/>
      </w:pPr>
      <w:proofErr w:type="gramStart"/>
      <w:r>
        <w:rPr>
          <w:rFonts w:ascii="Arial" w:hAnsi="Arial" w:cs="Arial"/>
          <w:b/>
          <w:sz w:val="26"/>
          <w:szCs w:val="26"/>
        </w:rPr>
        <w:t>на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«__»_______ </w:t>
      </w:r>
      <w:r w:rsidR="00ED22C1">
        <w:rPr>
          <w:rFonts w:ascii="Arial" w:hAnsi="Arial" w:cs="Arial"/>
          <w:b/>
          <w:sz w:val="26"/>
          <w:szCs w:val="26"/>
        </w:rPr>
        <w:t>ноября 202</w:t>
      </w:r>
      <w:r>
        <w:rPr>
          <w:rFonts w:ascii="Arial" w:hAnsi="Arial" w:cs="Arial"/>
          <w:b/>
          <w:sz w:val="26"/>
          <w:szCs w:val="26"/>
        </w:rPr>
        <w:t>_ года</w:t>
      </w:r>
    </w:p>
    <w:p w:rsidR="00EF4D34" w:rsidRDefault="00EF4D34">
      <w:pPr>
        <w:pStyle w:val="Standard"/>
        <w:rPr>
          <w:rFonts w:ascii="Arial" w:hAnsi="Arial" w:cs="Arial"/>
          <w:b/>
          <w:sz w:val="26"/>
          <w:szCs w:val="26"/>
        </w:rPr>
      </w:pPr>
    </w:p>
    <w:tbl>
      <w:tblPr>
        <w:tblW w:w="10005" w:type="dxa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1895"/>
        <w:gridCol w:w="1129"/>
        <w:gridCol w:w="2328"/>
        <w:gridCol w:w="2014"/>
        <w:gridCol w:w="1972"/>
      </w:tblGrid>
      <w:tr w:rsidR="00EF4D34">
        <w:trPr>
          <w:trHeight w:val="6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eastAsia="Arial" w:hAnsi="Arial" w:cs="Arial"/>
                <w:sz w:val="26"/>
                <w:szCs w:val="26"/>
                <w:lang w:eastAsia="en-US" w:bidi="hi-IN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/п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Территория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Температура/</w:t>
            </w:r>
          </w:p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скорость ветра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Наименование учреждения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Количество</w:t>
            </w:r>
          </w:p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обучающихся</w:t>
            </w:r>
          </w:p>
        </w:tc>
      </w:tr>
      <w:tr w:rsidR="00EF4D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 w:bidi="hi-I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</w:tr>
    </w:tbl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6809A1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Исполнитель: Ф.И.О., телефон</w:t>
      </w: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6809A1">
      <w:pPr>
        <w:pStyle w:val="Standard"/>
        <w:jc w:val="both"/>
      </w:pPr>
      <w:r>
        <w:rPr>
          <w:rFonts w:ascii="Arial" w:hAnsi="Arial" w:cs="Arial"/>
          <w:sz w:val="26"/>
          <w:szCs w:val="26"/>
        </w:rPr>
        <w:t>Руководитель образовательной организации   ___________ (Ф.И.О.)</w:t>
      </w:r>
    </w:p>
    <w:p w:rsidR="00EF4D34" w:rsidRDefault="00EF4D34"/>
    <w:p w:rsidR="00EF4D34" w:rsidRDefault="00EF4D34"/>
    <w:sectPr w:rsidR="00EF4D34" w:rsidSect="00EF4D3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711"/>
    <w:multiLevelType w:val="multilevel"/>
    <w:tmpl w:val="FB4EAA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5040B73"/>
    <w:multiLevelType w:val="multilevel"/>
    <w:tmpl w:val="B336C2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022A61"/>
    <w:multiLevelType w:val="multilevel"/>
    <w:tmpl w:val="272E9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34"/>
    <w:rsid w:val="00156942"/>
    <w:rsid w:val="00185EA2"/>
    <w:rsid w:val="002F084C"/>
    <w:rsid w:val="003737E7"/>
    <w:rsid w:val="003804F8"/>
    <w:rsid w:val="003C3701"/>
    <w:rsid w:val="005965B4"/>
    <w:rsid w:val="006809A1"/>
    <w:rsid w:val="00B50228"/>
    <w:rsid w:val="00B8495B"/>
    <w:rsid w:val="00ED22C1"/>
    <w:rsid w:val="00EF4D34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unhideWhenUsed/>
    <w:qFormat/>
    <w:rsid w:val="006E0B72"/>
    <w:pPr>
      <w:keepNext/>
      <w:spacing w:line="360" w:lineRule="auto"/>
      <w:jc w:val="center"/>
      <w:outlineLvl w:val="1"/>
    </w:pPr>
    <w:rPr>
      <w:b/>
      <w:color w:val="000000"/>
      <w:sz w:val="28"/>
      <w:szCs w:val="20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6E0B72"/>
    <w:pPr>
      <w:keepNext/>
      <w:jc w:val="center"/>
      <w:outlineLvl w:val="3"/>
    </w:pPr>
    <w:rPr>
      <w:color w:val="000080"/>
      <w:sz w:val="28"/>
      <w:szCs w:val="20"/>
    </w:rPr>
  </w:style>
  <w:style w:type="character" w:customStyle="1" w:styleId="2">
    <w:name w:val="Заголовок 2 Знак"/>
    <w:basedOn w:val="a0"/>
    <w:link w:val="21"/>
    <w:uiPriority w:val="9"/>
    <w:qFormat/>
    <w:rsid w:val="006E0B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x-phmenubutton">
    <w:name w:val="x-ph__menu__button"/>
    <w:basedOn w:val="a0"/>
    <w:qFormat/>
    <w:rsid w:val="001774E2"/>
  </w:style>
  <w:style w:type="character" w:customStyle="1" w:styleId="a4">
    <w:name w:val="Текст выноски Знак"/>
    <w:basedOn w:val="a0"/>
    <w:uiPriority w:val="99"/>
    <w:semiHidden/>
    <w:qFormat/>
    <w:rsid w:val="007265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F4D34"/>
    <w:rPr>
      <w:rFonts w:cs="Courier New"/>
    </w:rPr>
  </w:style>
  <w:style w:type="character" w:customStyle="1" w:styleId="ListLabel2">
    <w:name w:val="ListLabel 2"/>
    <w:qFormat/>
    <w:rsid w:val="00EF4D34"/>
    <w:rPr>
      <w:rFonts w:cs="Courier New"/>
    </w:rPr>
  </w:style>
  <w:style w:type="character" w:customStyle="1" w:styleId="ListLabel3">
    <w:name w:val="ListLabel 3"/>
    <w:qFormat/>
    <w:rsid w:val="00EF4D34"/>
    <w:rPr>
      <w:rFonts w:cs="Courier New"/>
    </w:rPr>
  </w:style>
  <w:style w:type="paragraph" w:customStyle="1" w:styleId="a5">
    <w:name w:val="Заголовок"/>
    <w:basedOn w:val="a"/>
    <w:next w:val="a6"/>
    <w:qFormat/>
    <w:rsid w:val="00EF4D3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unhideWhenUsed/>
    <w:rsid w:val="006E0B72"/>
    <w:pPr>
      <w:jc w:val="center"/>
    </w:pPr>
    <w:rPr>
      <w:color w:val="000080"/>
      <w:sz w:val="28"/>
      <w:szCs w:val="20"/>
    </w:rPr>
  </w:style>
  <w:style w:type="paragraph" w:styleId="a7">
    <w:name w:val="List"/>
    <w:basedOn w:val="a6"/>
    <w:rsid w:val="00EF4D34"/>
    <w:rPr>
      <w:rFonts w:cs="Droid Sans Devanagari"/>
    </w:rPr>
  </w:style>
  <w:style w:type="paragraph" w:customStyle="1" w:styleId="1">
    <w:name w:val="Название объекта1"/>
    <w:basedOn w:val="a"/>
    <w:qFormat/>
    <w:rsid w:val="00EF4D34"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qFormat/>
    <w:rsid w:val="00EF4D34"/>
    <w:pPr>
      <w:suppressLineNumbers/>
    </w:pPr>
    <w:rPr>
      <w:rFonts w:cs="Droid Sans Devanagari"/>
    </w:rPr>
  </w:style>
  <w:style w:type="paragraph" w:customStyle="1" w:styleId="Standard">
    <w:name w:val="Standard"/>
    <w:qFormat/>
    <w:rsid w:val="00356A18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72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unhideWhenUsed/>
    <w:qFormat/>
    <w:rsid w:val="006E0B72"/>
    <w:pPr>
      <w:keepNext/>
      <w:spacing w:line="360" w:lineRule="auto"/>
      <w:jc w:val="center"/>
      <w:outlineLvl w:val="1"/>
    </w:pPr>
    <w:rPr>
      <w:b/>
      <w:color w:val="000000"/>
      <w:sz w:val="28"/>
      <w:szCs w:val="20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6E0B72"/>
    <w:pPr>
      <w:keepNext/>
      <w:jc w:val="center"/>
      <w:outlineLvl w:val="3"/>
    </w:pPr>
    <w:rPr>
      <w:color w:val="000080"/>
      <w:sz w:val="28"/>
      <w:szCs w:val="20"/>
    </w:rPr>
  </w:style>
  <w:style w:type="character" w:customStyle="1" w:styleId="2">
    <w:name w:val="Заголовок 2 Знак"/>
    <w:basedOn w:val="a0"/>
    <w:link w:val="21"/>
    <w:uiPriority w:val="9"/>
    <w:qFormat/>
    <w:rsid w:val="006E0B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x-phmenubutton">
    <w:name w:val="x-ph__menu__button"/>
    <w:basedOn w:val="a0"/>
    <w:qFormat/>
    <w:rsid w:val="001774E2"/>
  </w:style>
  <w:style w:type="character" w:customStyle="1" w:styleId="a4">
    <w:name w:val="Текст выноски Знак"/>
    <w:basedOn w:val="a0"/>
    <w:uiPriority w:val="99"/>
    <w:semiHidden/>
    <w:qFormat/>
    <w:rsid w:val="007265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F4D34"/>
    <w:rPr>
      <w:rFonts w:cs="Courier New"/>
    </w:rPr>
  </w:style>
  <w:style w:type="character" w:customStyle="1" w:styleId="ListLabel2">
    <w:name w:val="ListLabel 2"/>
    <w:qFormat/>
    <w:rsid w:val="00EF4D34"/>
    <w:rPr>
      <w:rFonts w:cs="Courier New"/>
    </w:rPr>
  </w:style>
  <w:style w:type="character" w:customStyle="1" w:styleId="ListLabel3">
    <w:name w:val="ListLabel 3"/>
    <w:qFormat/>
    <w:rsid w:val="00EF4D34"/>
    <w:rPr>
      <w:rFonts w:cs="Courier New"/>
    </w:rPr>
  </w:style>
  <w:style w:type="paragraph" w:customStyle="1" w:styleId="a5">
    <w:name w:val="Заголовок"/>
    <w:basedOn w:val="a"/>
    <w:next w:val="a6"/>
    <w:qFormat/>
    <w:rsid w:val="00EF4D3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unhideWhenUsed/>
    <w:rsid w:val="006E0B72"/>
    <w:pPr>
      <w:jc w:val="center"/>
    </w:pPr>
    <w:rPr>
      <w:color w:val="000080"/>
      <w:sz w:val="28"/>
      <w:szCs w:val="20"/>
    </w:rPr>
  </w:style>
  <w:style w:type="paragraph" w:styleId="a7">
    <w:name w:val="List"/>
    <w:basedOn w:val="a6"/>
    <w:rsid w:val="00EF4D34"/>
    <w:rPr>
      <w:rFonts w:cs="Droid Sans Devanagari"/>
    </w:rPr>
  </w:style>
  <w:style w:type="paragraph" w:customStyle="1" w:styleId="1">
    <w:name w:val="Название объекта1"/>
    <w:basedOn w:val="a"/>
    <w:qFormat/>
    <w:rsid w:val="00EF4D34"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qFormat/>
    <w:rsid w:val="00EF4D34"/>
    <w:pPr>
      <w:suppressLineNumbers/>
    </w:pPr>
    <w:rPr>
      <w:rFonts w:cs="Droid Sans Devanagari"/>
    </w:rPr>
  </w:style>
  <w:style w:type="paragraph" w:customStyle="1" w:styleId="Standard">
    <w:name w:val="Standard"/>
    <w:qFormat/>
    <w:rsid w:val="00356A18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72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C0D4-09B1-4F6B-A811-66602F8C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</cp:lastModifiedBy>
  <cp:revision>2</cp:revision>
  <cp:lastPrinted>2023-12-04T03:16:00Z</cp:lastPrinted>
  <dcterms:created xsi:type="dcterms:W3CDTF">2023-12-04T05:12:00Z</dcterms:created>
  <dcterms:modified xsi:type="dcterms:W3CDTF">2023-12-04T05:12:00Z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