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4" w:rsidRDefault="001B6224" w:rsidP="001B6224">
      <w:pPr>
        <w:shd w:val="clear" w:color="auto" w:fill="FFFFFF"/>
        <w:spacing w:after="75" w:line="41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Проблемы подросткового возраста </w:t>
      </w:r>
    </w:p>
    <w:p w:rsidR="001B6224" w:rsidRDefault="001B6224" w:rsidP="001B6224">
      <w:pPr>
        <w:shd w:val="clear" w:color="auto" w:fill="FFFFFF"/>
        <w:spacing w:after="75" w:line="41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 как с ними справляться</w:t>
      </w:r>
    </w:p>
    <w:p w:rsidR="009E41AE" w:rsidRPr="001B6224" w:rsidRDefault="009E41AE" w:rsidP="001B6224">
      <w:pPr>
        <w:shd w:val="clear" w:color="auto" w:fill="FFFFFF"/>
        <w:spacing w:after="75" w:line="411" w:lineRule="atLeast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9E41A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(материал для выступления на</w:t>
      </w:r>
      <w:r w:rsidR="00D60A6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классно - </w:t>
      </w:r>
      <w:r w:rsidRPr="009E41A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родительском собрании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в 8 классе.)</w:t>
      </w:r>
    </w:p>
    <w:p w:rsidR="001B6224" w:rsidRPr="001B6224" w:rsidRDefault="001B6224" w:rsidP="001B6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Подростковый возраст</w:t>
      </w:r>
      <w:r w:rsidR="00BA51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BA51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очень трудный период не только для самого подростка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и очень тяжёлое время для родителей. В это нелёгкое время психика у подростка уязвима, в этот переходный момент происходит становление личности, ребёнок проходит путь от ребёнка до почти взрослой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состоявшейся личности.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развивается физически, психика становиться весьма неустойчива, ребёнок пытается стать самостоятельным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переоценивая свои возможности. В этом возрасте происходит становление своего "Я", в поведении преобладает чаще всего негатив по отношению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взрослым, к родителям, которые пытаются наставлять и давать правильные советы своему ребёнку, происходит отрицание практически всего.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этот же момент подросток может обзавестись компанией, которая как часто показывает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практика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учит ваше чадо не очень хорошим вещам и поступкам. В таких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компаниях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правило присутствует друг/подруга старшего возраста, которые любят "толкать" на нехорошие поступки своих младших "друзей".</w:t>
      </w:r>
    </w:p>
    <w:p w:rsidR="001B6224" w:rsidRPr="001B6224" w:rsidRDefault="001B6224" w:rsidP="0023241C">
      <w:pPr>
        <w:shd w:val="clear" w:color="auto" w:fill="FFFFFF"/>
        <w:spacing w:before="318" w:after="56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 и как общаться с подростком: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такой период родители должны быть бдительны и стараться не допускать своего ребёнка к таким компаниям. Всевозможными способами нужно стараться донести до своего ребёнка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это ни есть хорошо, хоть в такой период это будет нелегко, подросток плохо поддаётся морали и нравоучениям. На все волнующие вас темы с подростком лучше разговаривать наедине, стараться не повышать тон, объяснять всё чётко и доходчиво.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нужно обвинять подростка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вызовет ещё большее раздражение и отторжение к вам, нужно говорить спокойным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тоном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последние события вас очень расстраивают и неприятны вам. Объясните ребёнку про его взросление, что сейчас у него кризис переходного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он должен пройти его достойно, что этот период будет влиять на его дальнейшую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 взрослую жизнь.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Объясняйте своему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ребёнку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быть взрослым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совсем нелёгкая ноша и требует большой ответственности. Если он хочет быть взрослым, тогда и за свои поступки пусть отвечает сам, нужно объяснять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в силу своего возраста, он может принимать ещё не все решения, но вот советоваться с родителями и принимать какие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либо решения вместе это правильно. В этом возрасте подростку хочется завоевать авторитет у сверстников и на эту тему каждый родитель должен проводить беседу со своим взрослеющим чадом. Что авторитет лучше завоёвывать хорошими поступками, нежели кого-то унизить, употребить алкоголь и всё в это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духе.</w:t>
      </w:r>
    </w:p>
    <w:p w:rsidR="0023241C" w:rsidRPr="001B6224" w:rsidRDefault="001B6224" w:rsidP="0023241C">
      <w:pPr>
        <w:shd w:val="clear" w:color="auto" w:fill="FFFFFF"/>
        <w:spacing w:before="318" w:after="56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Переходный возраст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думайте заранее.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должны думать о переходном возрасте никогда он начнётся, а намного раньше, это значит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ребёнка нужно занять делом, прививать ему интересы к спорту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искусству уже в раннем возрасте, будет очень хорошо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ваш ребёнок будет посещать секции, кружки, он будет занят делом, а не просто ходить по улицам и искать там сомнительные компании.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этом случае у вашего ребёнка переходный возраст пройдёт намного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легче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ваши нервы останутся целыми. Также не стоит перегружать ребёнка, достаточно будет одной, двух секций и желательно поинтересоваться о желаниях ребёнка, чем бы он сам хотел занимат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ься, чтобы он сам  самостоятельно мог выб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рать себе занятия по интересам.</w:t>
      </w:r>
    </w:p>
    <w:p w:rsidR="0023241C" w:rsidRPr="001B6224" w:rsidRDefault="001B6224" w:rsidP="0023241C">
      <w:pPr>
        <w:shd w:val="clear" w:color="auto" w:fill="FFFFFF"/>
        <w:spacing w:before="318" w:after="56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Психологическая помощь.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Бывают "трудные дети", на кото</w:t>
      </w:r>
      <w:r w:rsidR="00DE3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рых не действует практически ни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чего, не разговоры, не уговоры родителей, кружки и секции они не посещают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намеренно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будучи повзрослее, прогуливают уроки, поведение не вписывается ни в одни рамки, поведение становится </w:t>
      </w:r>
      <w:proofErr w:type="spell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антисоциальным</w:t>
      </w:r>
      <w:proofErr w:type="spell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 родителей встаёт вопрос</w:t>
      </w:r>
      <w:r w:rsidR="00DE3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делать в таких случаях. В таких случаях не нужно бояться помощи специалистов, нужно обратиться к детскому психологу за квалифицированной помощью сразу, как только родитель заметил</w:t>
      </w:r>
      <w:r w:rsidR="00DE3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ребёнок стал выходить из-под контроля. Но</w:t>
      </w:r>
      <w:r w:rsidR="00DE3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сожалению</w:t>
      </w:r>
      <w:r w:rsidR="00DE3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все родители обращаются за помощью, что не очень правильно.</w:t>
      </w:r>
    </w:p>
    <w:p w:rsidR="001B6224" w:rsidRPr="001B6224" w:rsidRDefault="001B6224" w:rsidP="005F7FD5">
      <w:pPr>
        <w:shd w:val="clear" w:color="auto" w:fill="FFFFFF"/>
        <w:spacing w:before="56" w:after="18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Поведение родителей</w:t>
      </w:r>
      <w:r w:rsidR="005F7F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r w:rsidRPr="001B6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это очень важно!</w:t>
      </w:r>
    </w:p>
    <w:p w:rsidR="001B6224" w:rsidRP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Поведение родителей не маловажный фактор, как известно ребёнок копирует поведение старших членов семьи, в более маленьком возрасте ребёнок может копировать </w:t>
      </w:r>
      <w:proofErr w:type="gramStart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то</w:t>
      </w:r>
      <w:proofErr w:type="gramEnd"/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значительные вещи, но в период подросткового становления всё</w:t>
      </w:r>
      <w:r w:rsidR="005F7F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копилось с возрастом может проявиться с удвоенной силой. Что же не следует делать родителям?</w:t>
      </w:r>
    </w:p>
    <w:p w:rsidR="001B6224" w:rsidRDefault="001B6224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 присутствии детей не выяснять на повышенных тонах отношения между собой/родственниками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негативно сказывается на психике ребёнка.</w:t>
      </w:r>
    </w:p>
    <w:p w:rsidR="001D568D" w:rsidRPr="001B6224" w:rsidRDefault="00286EC1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присутствии ребёнка – школьника не следует негативно отзываться о школе, учителях. Этот негатив автоматически закладывается в психике ребёнка, он перестаёт позитивно относиться к школе, потеряет уважение к своим учителям, так как они считают, что родители всегда правы и справедливы.</w:t>
      </w:r>
    </w:p>
    <w:p w:rsidR="001B6224" w:rsidRPr="001B6224" w:rsidRDefault="00286EC1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 следует использовать ненормативную лексику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вряд ли научит подростка правильным выражениям.</w:t>
      </w:r>
    </w:p>
    <w:p w:rsidR="001B6224" w:rsidRPr="001B6224" w:rsidRDefault="00286EC1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Исключить в семье все вредные привычки. Вести здоровый образ жизни.</w:t>
      </w:r>
    </w:p>
    <w:p w:rsidR="001B6224" w:rsidRPr="001B6224" w:rsidRDefault="00286EC1" w:rsidP="001B6224">
      <w:pPr>
        <w:shd w:val="clear" w:color="auto" w:fill="FFFFFF"/>
        <w:spacing w:before="56" w:after="18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 самого раннего детства учиться находить взаимопонимания с ребёнком, ребёнок должен доверять вам, больше разговаривайте с ним, слушайте. Очень важно говорить</w:t>
      </w:r>
      <w:r w:rsidR="001D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B6224" w:rsidRPr="001B62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вы любите его и понимаете, в подростковом возрасте это очень важно, потому что в такой не простой период вашему чаду нужно много внимания, заботы и любви.</w:t>
      </w:r>
    </w:p>
    <w:p w:rsidR="001B6224" w:rsidRDefault="001B6224" w:rsidP="001B6224">
      <w:pPr>
        <w:shd w:val="clear" w:color="auto" w:fill="FFFFFF"/>
        <w:spacing w:before="56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62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Преодолевайте с ребёнком все трудности вместе, и вы пройдёте этот нелёгкий этап достойно!</w:t>
      </w:r>
    </w:p>
    <w:p w:rsidR="00E070E2" w:rsidRPr="001B6224" w:rsidRDefault="00E070E2" w:rsidP="001B6224">
      <w:pPr>
        <w:shd w:val="clear" w:color="auto" w:fill="FFFFFF"/>
        <w:spacing w:before="56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E41AE" w:rsidRPr="00E070E2" w:rsidRDefault="00E070E2">
      <w:pPr>
        <w:rPr>
          <w:rFonts w:ascii="Times New Roman" w:hAnsi="Times New Roman" w:cs="Times New Roman"/>
          <w:sz w:val="28"/>
          <w:szCs w:val="28"/>
        </w:rPr>
      </w:pPr>
      <w:r w:rsidRPr="00E070E2">
        <w:rPr>
          <w:rFonts w:ascii="Times New Roman" w:hAnsi="Times New Roman" w:cs="Times New Roman"/>
          <w:sz w:val="28"/>
          <w:szCs w:val="28"/>
        </w:rPr>
        <w:t>(Материалы к классно – родительскому собранию).</w:t>
      </w:r>
    </w:p>
    <w:p w:rsidR="00DF7F05" w:rsidRPr="00E070E2" w:rsidRDefault="00910ADA" w:rsidP="00021FC4">
      <w:pPr>
        <w:tabs>
          <w:tab w:val="left" w:pos="6358"/>
        </w:tabs>
        <w:spacing w:after="0" w:line="240" w:lineRule="auto"/>
        <w:jc w:val="right"/>
        <w:rPr>
          <w:sz w:val="28"/>
          <w:szCs w:val="28"/>
        </w:rPr>
      </w:pPr>
      <w:r w:rsidRPr="00E070E2">
        <w:rPr>
          <w:sz w:val="28"/>
          <w:szCs w:val="28"/>
        </w:rPr>
        <w:t xml:space="preserve">Педагог – психолог </w:t>
      </w:r>
      <w:r w:rsidR="00F80066" w:rsidRPr="00E070E2">
        <w:rPr>
          <w:sz w:val="28"/>
          <w:szCs w:val="28"/>
        </w:rPr>
        <w:t xml:space="preserve"> </w:t>
      </w:r>
      <w:proofErr w:type="spellStart"/>
      <w:r w:rsidRPr="00E070E2">
        <w:rPr>
          <w:sz w:val="28"/>
          <w:szCs w:val="28"/>
        </w:rPr>
        <w:t>Урамаева</w:t>
      </w:r>
      <w:proofErr w:type="spellEnd"/>
      <w:r w:rsidRPr="00E070E2">
        <w:rPr>
          <w:sz w:val="28"/>
          <w:szCs w:val="28"/>
        </w:rPr>
        <w:t xml:space="preserve"> А.Б</w:t>
      </w:r>
      <w:r w:rsidR="009E41AE" w:rsidRPr="00E070E2">
        <w:rPr>
          <w:sz w:val="28"/>
          <w:szCs w:val="28"/>
        </w:rPr>
        <w:t>.</w:t>
      </w:r>
    </w:p>
    <w:p w:rsidR="009E41AE" w:rsidRPr="00E070E2" w:rsidRDefault="009E41AE" w:rsidP="00021FC4">
      <w:pPr>
        <w:tabs>
          <w:tab w:val="left" w:pos="6358"/>
        </w:tabs>
        <w:spacing w:after="0" w:line="240" w:lineRule="auto"/>
        <w:jc w:val="right"/>
        <w:rPr>
          <w:sz w:val="28"/>
          <w:szCs w:val="28"/>
        </w:rPr>
      </w:pPr>
      <w:r w:rsidRPr="00E070E2">
        <w:rPr>
          <w:sz w:val="28"/>
          <w:szCs w:val="28"/>
        </w:rPr>
        <w:t>18.02.2021г.</w:t>
      </w:r>
    </w:p>
    <w:sectPr w:rsidR="009E41AE" w:rsidRPr="00E070E2" w:rsidSect="00DF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1B6224"/>
    <w:rsid w:val="00021FC4"/>
    <w:rsid w:val="001B6224"/>
    <w:rsid w:val="001D568D"/>
    <w:rsid w:val="0023241C"/>
    <w:rsid w:val="00286EC1"/>
    <w:rsid w:val="005F7FD5"/>
    <w:rsid w:val="006A60AF"/>
    <w:rsid w:val="00910ADA"/>
    <w:rsid w:val="009E41AE"/>
    <w:rsid w:val="00A07A65"/>
    <w:rsid w:val="00BA51FA"/>
    <w:rsid w:val="00D60A67"/>
    <w:rsid w:val="00DE32BE"/>
    <w:rsid w:val="00DF7F05"/>
    <w:rsid w:val="00E070E2"/>
    <w:rsid w:val="00F8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05"/>
  </w:style>
  <w:style w:type="paragraph" w:styleId="1">
    <w:name w:val="heading 1"/>
    <w:basedOn w:val="a"/>
    <w:link w:val="10"/>
    <w:uiPriority w:val="9"/>
    <w:qFormat/>
    <w:rsid w:val="001B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1B6224"/>
  </w:style>
  <w:style w:type="character" w:customStyle="1" w:styleId="article-statcount">
    <w:name w:val="article-stat__count"/>
    <w:basedOn w:val="a0"/>
    <w:rsid w:val="001B6224"/>
  </w:style>
  <w:style w:type="paragraph" w:customStyle="1" w:styleId="article-renderblock">
    <w:name w:val="article-render__block"/>
    <w:basedOn w:val="a"/>
    <w:rsid w:val="001B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553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237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2148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Проблемы подросткового возраста </vt:lpstr>
      <vt:lpstr>и как с ними справляться</vt:lpstr>
      <vt:lpstr>        Что делать и как общаться с подростком:</vt:lpstr>
      <vt:lpstr>        Переходный возраст - думайте заранее.</vt:lpstr>
      <vt:lpstr>        Психологическая помощь.</vt:lpstr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18</cp:revision>
  <dcterms:created xsi:type="dcterms:W3CDTF">2021-02-16T16:51:00Z</dcterms:created>
  <dcterms:modified xsi:type="dcterms:W3CDTF">2021-02-26T20:15:00Z</dcterms:modified>
</cp:coreProperties>
</file>