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9F" w:rsidRDefault="001A6D9F" w:rsidP="001A6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D9F">
        <w:rPr>
          <w:rFonts w:ascii="Times New Roman" w:eastAsia="Calibri" w:hAnsi="Times New Roman" w:cs="Times New Roman"/>
          <w:b/>
          <w:sz w:val="24"/>
          <w:szCs w:val="24"/>
        </w:rPr>
        <w:t>Итог участия детей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Карагайской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  <w:r w:rsidRPr="001A6D9F">
        <w:rPr>
          <w:rFonts w:ascii="Times New Roman" w:eastAsia="Calibri" w:hAnsi="Times New Roman" w:cs="Times New Roman"/>
          <w:b/>
          <w:sz w:val="24"/>
          <w:szCs w:val="24"/>
        </w:rPr>
        <w:t xml:space="preserve"> в различных районных и областных конкурсах, акциях</w:t>
      </w:r>
    </w:p>
    <w:p w:rsidR="001A6D9F" w:rsidRPr="001A6D9F" w:rsidRDefault="001A6D9F" w:rsidP="001A6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2022-2023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A6D9F" w:rsidRPr="00DB54CA" w:rsidRDefault="001A6D9F" w:rsidP="001A6D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</w:tblGrid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айонный конкурс «Наших улиц имена», номинация «Сочинение»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бластной конкурс </w:t>
            </w:r>
            <w:proofErr w:type="spellStart"/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Инфографики</w:t>
            </w:r>
            <w:proofErr w:type="spellEnd"/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Евразийский учет птиц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«Мой город в движении»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айонный фестиваль – конкурс патриотической песни «Песня не знает границ»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МЭ областного конкурса «Тебя, Сибирь, мои обнимут длани». Номинация «Эссе С чего начинается Родина»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«Вместе ярче»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МЭ всероссийского конкурса социальной рекламы в области формирования ЗОЖ «Стиль жизни – здоровье»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«Символы региона»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27-й районный конкурс - фестиваль детского и юношеского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 "Сибирская росинка". Четыре участника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егиональный конкурс проектов –</w:t>
            </w:r>
            <w:proofErr w:type="spellStart"/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-краеведческого маршрута «Один незабываемый день в селе»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Роуп-скиппинг</w:t>
            </w:r>
            <w:proofErr w:type="spellEnd"/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«Таланты России»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Онлайн конкурс региональный «Не перевелись еще богатыри»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рекламных роликов «Мой выбор» 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«Утренняя звезда»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Два участника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C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DB54CA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«Футбол в школе»</w:t>
            </w:r>
          </w:p>
        </w:tc>
        <w:tc>
          <w:tcPr>
            <w:tcW w:w="2410" w:type="dxa"/>
          </w:tcPr>
          <w:p w:rsidR="001A6D9F" w:rsidRPr="00DB54CA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победитель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«Удивительные шахматы»</w:t>
            </w:r>
          </w:p>
        </w:tc>
        <w:tc>
          <w:tcPr>
            <w:tcW w:w="2410" w:type="dxa"/>
          </w:tcPr>
          <w:p w:rsidR="001A6D9F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фестиваля народной культуры «Наследники традиций»</w:t>
            </w:r>
          </w:p>
        </w:tc>
        <w:tc>
          <w:tcPr>
            <w:tcW w:w="2410" w:type="dxa"/>
          </w:tcPr>
          <w:p w:rsidR="001A6D9F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творческих работ «Хлеб всему голова», два участника</w:t>
            </w:r>
          </w:p>
        </w:tc>
        <w:tc>
          <w:tcPr>
            <w:tcW w:w="2410" w:type="dxa"/>
          </w:tcPr>
          <w:p w:rsidR="001A6D9F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«Театральный перекресток»</w:t>
            </w:r>
          </w:p>
        </w:tc>
        <w:tc>
          <w:tcPr>
            <w:tcW w:w="2410" w:type="dxa"/>
          </w:tcPr>
          <w:p w:rsidR="001A6D9F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Pr="00E50FD8" w:rsidRDefault="001A6D9F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конкурса рисунков «Планета наших достояний»</w:t>
            </w:r>
          </w:p>
        </w:tc>
        <w:tc>
          <w:tcPr>
            <w:tcW w:w="2410" w:type="dxa"/>
          </w:tcPr>
          <w:p w:rsidR="001A6D9F" w:rsidRDefault="001A6D9F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прошли на всероссийский уровень</w:t>
            </w:r>
          </w:p>
        </w:tc>
      </w:tr>
      <w:tr w:rsidR="001A6D9F" w:rsidRPr="00DB54CA" w:rsidTr="00845CD3">
        <w:tc>
          <w:tcPr>
            <w:tcW w:w="6941" w:type="dxa"/>
          </w:tcPr>
          <w:p w:rsidR="001A6D9F" w:rsidRDefault="00610171" w:rsidP="0084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конкурса лагерей с дневным пребыванием детей «Добро пожаловать», номинация «Рекламный ролик»</w:t>
            </w:r>
          </w:p>
        </w:tc>
        <w:tc>
          <w:tcPr>
            <w:tcW w:w="2410" w:type="dxa"/>
          </w:tcPr>
          <w:p w:rsidR="001A6D9F" w:rsidRDefault="00610171" w:rsidP="0084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  <w:bookmarkStart w:id="0" w:name="_GoBack"/>
            <w:bookmarkEnd w:id="0"/>
          </w:p>
        </w:tc>
      </w:tr>
    </w:tbl>
    <w:p w:rsidR="001A6D9F" w:rsidRPr="00DB54CA" w:rsidRDefault="001A6D9F" w:rsidP="001A6D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8A6" w:rsidRDefault="006338A6"/>
    <w:sectPr w:rsidR="0063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49"/>
    <w:rsid w:val="001A6D9F"/>
    <w:rsid w:val="00610171"/>
    <w:rsid w:val="006338A6"/>
    <w:rsid w:val="00A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7198"/>
  <w15:chartTrackingRefBased/>
  <w15:docId w15:val="{B5F55171-6102-4F67-BFC4-158AB24C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2023-10-16T06:09:00Z</dcterms:created>
  <dcterms:modified xsi:type="dcterms:W3CDTF">2023-10-16T06:12:00Z</dcterms:modified>
</cp:coreProperties>
</file>