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BD" w:rsidRPr="00962ABD" w:rsidRDefault="00962ABD" w:rsidP="0096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приема на целевое обучение</w:t>
      </w:r>
    </w:p>
    <w:p w:rsidR="00B76509" w:rsidRPr="00287D64" w:rsidRDefault="00B76509" w:rsidP="00B76509">
      <w:pPr>
        <w:jc w:val="both"/>
        <w:rPr>
          <w:rFonts w:ascii="Times New Roman" w:hAnsi="Times New Roman" w:cs="Times New Roman"/>
          <w:sz w:val="24"/>
          <w:szCs w:val="24"/>
        </w:rPr>
      </w:pPr>
      <w:r w:rsidRPr="00287D64">
        <w:rPr>
          <w:rFonts w:ascii="Times New Roman" w:hAnsi="Times New Roman" w:cs="Times New Roman"/>
          <w:sz w:val="24"/>
          <w:szCs w:val="24"/>
        </w:rPr>
        <w:t>Целевое обучение осуществляется на основании договора о целевом обучении, заключенного между гражданином, поступающим на обучение либо обучающимся по образовательной программе высшего образования.</w:t>
      </w:r>
    </w:p>
    <w:p w:rsidR="00B76509" w:rsidRPr="00287D64" w:rsidRDefault="00B76509" w:rsidP="00B76509">
      <w:pPr>
        <w:jc w:val="both"/>
        <w:rPr>
          <w:rFonts w:ascii="Times New Roman" w:hAnsi="Times New Roman" w:cs="Times New Roman"/>
          <w:sz w:val="24"/>
          <w:szCs w:val="24"/>
        </w:rPr>
      </w:pPr>
      <w:r w:rsidRPr="00287D64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80525C" w:rsidRPr="00287D64">
        <w:rPr>
          <w:rFonts w:ascii="Times New Roman" w:hAnsi="Times New Roman" w:cs="Times New Roman"/>
          <w:sz w:val="24"/>
          <w:szCs w:val="24"/>
        </w:rPr>
        <w:t>поступающий</w:t>
      </w:r>
      <w:r w:rsidRPr="00287D64">
        <w:rPr>
          <w:rFonts w:ascii="Times New Roman" w:hAnsi="Times New Roman" w:cs="Times New Roman"/>
          <w:sz w:val="24"/>
          <w:szCs w:val="24"/>
        </w:rPr>
        <w:t xml:space="preserve"> или обучающийся является несовершеннолетним, </w:t>
      </w:r>
      <w:r w:rsidR="0080525C" w:rsidRPr="00287D64">
        <w:rPr>
          <w:rFonts w:ascii="Times New Roman" w:hAnsi="Times New Roman" w:cs="Times New Roman"/>
          <w:sz w:val="24"/>
          <w:szCs w:val="24"/>
        </w:rPr>
        <w:t>то договор о целевом обучении заключается с согласия его законного представителя (родителя, усыновителя или попечителя).</w:t>
      </w:r>
    </w:p>
    <w:p w:rsidR="004A2ACD" w:rsidRPr="00287D64" w:rsidRDefault="00B76509" w:rsidP="00B76509">
      <w:pPr>
        <w:jc w:val="both"/>
        <w:rPr>
          <w:rFonts w:ascii="Times New Roman" w:hAnsi="Times New Roman" w:cs="Times New Roman"/>
          <w:sz w:val="24"/>
          <w:szCs w:val="24"/>
        </w:rPr>
      </w:pPr>
      <w:r w:rsidRPr="00287D64">
        <w:rPr>
          <w:rFonts w:ascii="Times New Roman" w:hAnsi="Times New Roman" w:cs="Times New Roman"/>
          <w:sz w:val="24"/>
          <w:szCs w:val="24"/>
        </w:rPr>
        <w:t>В качестве заказчика о целевом обучении по образовательным программам высшего образования могут выступать:</w:t>
      </w:r>
    </w:p>
    <w:p w:rsidR="00B76509" w:rsidRPr="00287D64" w:rsidRDefault="00B76509" w:rsidP="00B7650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органы, органы государственной власти субъектов Российской Федерации, органы местного самоуправления;</w:t>
      </w:r>
    </w:p>
    <w:p w:rsidR="00B76509" w:rsidRPr="00287D64" w:rsidRDefault="00B76509" w:rsidP="00B7650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77"/>
      <w:bookmarkEnd w:id="0"/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учреждения, унитарные предприятия;</w:t>
      </w:r>
    </w:p>
    <w:p w:rsidR="00B76509" w:rsidRPr="00287D64" w:rsidRDefault="00B76509" w:rsidP="00B7650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общества,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287D64" w:rsidRPr="00287D64" w:rsidRDefault="00B76509" w:rsidP="00287D6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82"/>
      <w:bookmarkEnd w:id="1"/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акционерные общества, акции которых находятся в собственности или в доверительном управл</w:t>
      </w:r>
      <w:r w:rsidR="00287D64"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государственной корпорации;</w:t>
      </w:r>
    </w:p>
    <w:p w:rsidR="00287D64" w:rsidRPr="00287D64" w:rsidRDefault="00B956D8" w:rsidP="00287D6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="00287D64"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7D64"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</w:t>
      </w:r>
      <w:r w:rsidR="00287D64" w:rsidRPr="00B9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перечнем</w:t>
      </w:r>
      <w:r w:rsidR="00287D64"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287D64" w:rsidRPr="00287D64" w:rsidRDefault="00287D64" w:rsidP="00287D6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ведущие личное подсобное хозяйство, в соответствии с Федеральным </w:t>
      </w:r>
      <w:hyperlink r:id="rId5" w:history="1">
        <w:r w:rsidRPr="00287D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июля 2003 года N 112-ФЗ "О личном подсобном хозяйстве";</w:t>
      </w:r>
    </w:p>
    <w:p w:rsidR="00287D64" w:rsidRPr="00287D64" w:rsidRDefault="00287D64" w:rsidP="00287D6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 </w:t>
      </w:r>
      <w:hyperlink r:id="rId6" w:anchor="dst100046" w:history="1">
        <w:r w:rsidRPr="00287D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287D64" w:rsidRPr="00287D64" w:rsidRDefault="00287D64" w:rsidP="00287D6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 в соответствии с Федеральным </w:t>
      </w:r>
      <w:hyperlink r:id="rId7" w:anchor="dst100011" w:history="1">
        <w:r w:rsidRPr="00287D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11 июня 2003 года N 74-ФЗ "О крестьянском (фермерском) хозяйстве".</w:t>
      </w:r>
    </w:p>
    <w:p w:rsidR="00287D64" w:rsidRPr="00287D64" w:rsidRDefault="00287D64" w:rsidP="00287D64">
      <w:pPr>
        <w:pStyle w:val="a3"/>
        <w:shd w:val="clear" w:color="auto" w:fill="FFFFFF"/>
        <w:spacing w:after="0" w:line="315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C" w:rsidRPr="00287D64" w:rsidRDefault="0080525C" w:rsidP="008052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по целевому обучению 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очной форме обучения </w:t>
      </w: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следующий сроки:</w:t>
      </w:r>
    </w:p>
    <w:p w:rsidR="0080525C" w:rsidRPr="00287D64" w:rsidRDefault="0080525C" w:rsidP="0080525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июня 202</w:t>
      </w:r>
      <w:r w:rsidR="00287D64"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87D64"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202</w:t>
      </w:r>
      <w:r w:rsidR="00287D64"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поступающих по результатам вступительных испытаний, проводимых Университетом;</w:t>
      </w:r>
    </w:p>
    <w:p w:rsidR="0080525C" w:rsidRPr="00287D64" w:rsidRDefault="0080525C" w:rsidP="0080525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июня 202</w:t>
      </w:r>
      <w:r w:rsidR="00287D64"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июля 202</w:t>
      </w:r>
      <w:r w:rsidR="00287D64"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поступающих без прохождения вступительных испытаний (по результатам ЕГЭ).</w:t>
      </w:r>
    </w:p>
    <w:p w:rsidR="000F3AD7" w:rsidRPr="00287D64" w:rsidRDefault="000F3AD7" w:rsidP="008052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C" w:rsidRPr="00287D64" w:rsidRDefault="0080525C" w:rsidP="008052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к основному пакету документов поступающий на целевое обучение предоставляет копию договора о целевом обучении, заверенную заказчиком, или незаверенную копию договора о целевом обучении с предъявлением его оригинала.</w:t>
      </w:r>
    </w:p>
    <w:p w:rsidR="000F3AD7" w:rsidRPr="00287D64" w:rsidRDefault="000F3AD7" w:rsidP="008052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C" w:rsidRPr="00287D64" w:rsidRDefault="0080525C" w:rsidP="0080525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условиями договора о целевом обучении являются:</w:t>
      </w:r>
    </w:p>
    <w:p w:rsidR="0080525C" w:rsidRPr="00287D64" w:rsidRDefault="0080525C" w:rsidP="0080525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обязательства заказчика:</w:t>
      </w:r>
    </w:p>
    <w:p w:rsidR="0080525C" w:rsidRPr="00287D64" w:rsidRDefault="0080525C" w:rsidP="0080525C">
      <w:pPr>
        <w:pStyle w:val="a3"/>
        <w:numPr>
          <w:ilvl w:val="0"/>
          <w:numId w:val="3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</w:p>
    <w:p w:rsidR="0080525C" w:rsidRPr="00287D64" w:rsidRDefault="0080525C" w:rsidP="0080525C">
      <w:pPr>
        <w:pStyle w:val="a3"/>
        <w:numPr>
          <w:ilvl w:val="0"/>
          <w:numId w:val="3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80525C" w:rsidRPr="00287D64" w:rsidRDefault="0080525C" w:rsidP="0080525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обязательства гражданина, заключившего договор о целевом обучении:</w:t>
      </w:r>
    </w:p>
    <w:p w:rsidR="0080525C" w:rsidRPr="00287D64" w:rsidRDefault="0080525C" w:rsidP="0080525C">
      <w:pPr>
        <w:pStyle w:val="a3"/>
        <w:numPr>
          <w:ilvl w:val="0"/>
          <w:numId w:val="4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заказчиком);</w:t>
      </w:r>
    </w:p>
    <w:p w:rsidR="0080525C" w:rsidRPr="00287D64" w:rsidRDefault="0080525C" w:rsidP="0080525C">
      <w:pPr>
        <w:pStyle w:val="a3"/>
        <w:numPr>
          <w:ilvl w:val="0"/>
          <w:numId w:val="4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обучении.</w:t>
      </w:r>
    </w:p>
    <w:p w:rsidR="000F3AD7" w:rsidRPr="00287D64" w:rsidRDefault="000F3AD7" w:rsidP="000F3AD7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3 лет со дня трудоустройства гражданина заказчик 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</w:t>
      </w: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уведомлять </w:t>
      </w:r>
      <w:r w:rsidRPr="0028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письменной форме</w:t>
      </w:r>
      <w:r w:rsidRPr="002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об исполнении гражданином обязательства по осуществлению трудовой деятельности.</w:t>
      </w:r>
    </w:p>
    <w:p w:rsidR="0080525C" w:rsidRDefault="0080525C" w:rsidP="008052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E1" w:rsidRPr="008301E1" w:rsidRDefault="008301E1" w:rsidP="008301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подробной информацией обращаться по номеру телефону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2" w:name="_GoBack"/>
      <w:bookmarkEnd w:id="2"/>
      <w:r w:rsidRPr="0083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8(3452) 290-100.</w:t>
      </w:r>
    </w:p>
    <w:p w:rsidR="008301E1" w:rsidRPr="008301E1" w:rsidRDefault="008301E1" w:rsidP="008301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аккаунты Университета в социальных сетях:</w:t>
      </w:r>
    </w:p>
    <w:p w:rsidR="008301E1" w:rsidRPr="008301E1" w:rsidRDefault="008301E1" w:rsidP="008301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Instagram</w:t>
      </w:r>
      <w:proofErr w:type="spellEnd"/>
      <w:r w:rsidRPr="0083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@</w:t>
      </w:r>
      <w:proofErr w:type="spellStart"/>
      <w:r w:rsidRPr="0083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gausz_live</w:t>
      </w:r>
      <w:proofErr w:type="spellEnd"/>
    </w:p>
    <w:p w:rsidR="008301E1" w:rsidRPr="00287D64" w:rsidRDefault="008301E1" w:rsidP="008301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VK: vk.com/pkgausz</w:t>
      </w:r>
    </w:p>
    <w:sectPr w:rsidR="008301E1" w:rsidRPr="00287D64" w:rsidSect="008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EDA"/>
    <w:multiLevelType w:val="hybridMultilevel"/>
    <w:tmpl w:val="ABDCA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F31"/>
    <w:multiLevelType w:val="hybridMultilevel"/>
    <w:tmpl w:val="FB7EC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26B6"/>
    <w:multiLevelType w:val="hybridMultilevel"/>
    <w:tmpl w:val="AB660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3432"/>
    <w:multiLevelType w:val="hybridMultilevel"/>
    <w:tmpl w:val="3548651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09"/>
    <w:rsid w:val="000F3AD7"/>
    <w:rsid w:val="00287D64"/>
    <w:rsid w:val="0043320A"/>
    <w:rsid w:val="004A2ACD"/>
    <w:rsid w:val="0080525C"/>
    <w:rsid w:val="008301E1"/>
    <w:rsid w:val="008B68F4"/>
    <w:rsid w:val="00962ABD"/>
    <w:rsid w:val="00B76509"/>
    <w:rsid w:val="00B956D8"/>
    <w:rsid w:val="00EA2802"/>
    <w:rsid w:val="00FA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76509"/>
  </w:style>
  <w:style w:type="paragraph" w:styleId="a3">
    <w:name w:val="List Paragraph"/>
    <w:basedOn w:val="a"/>
    <w:uiPriority w:val="34"/>
    <w:qFormat/>
    <w:rsid w:val="00B765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7D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645/ad1bd38dd46ae34260850ea9e5b37cd36d73464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643/e2dbfb668f95974b47cb9e7a24bf368a41553eff/" TargetMode="External"/><Relationship Id="rId5" Type="http://schemas.openxmlformats.org/officeDocument/2006/relationships/hyperlink" Target="http://www.consultant.ru/document/cons_doc_LAW_3885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DanilovaGB</cp:lastModifiedBy>
  <cp:revision>2</cp:revision>
  <cp:lastPrinted>2022-01-20T06:27:00Z</cp:lastPrinted>
  <dcterms:created xsi:type="dcterms:W3CDTF">2022-01-27T06:13:00Z</dcterms:created>
  <dcterms:modified xsi:type="dcterms:W3CDTF">2022-01-27T06:13:00Z</dcterms:modified>
</cp:coreProperties>
</file>