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9F" w:rsidRDefault="0013629F" w:rsidP="0013629F">
      <w:pPr>
        <w:jc w:val="center"/>
        <w:rPr>
          <w:rFonts w:eastAsia="MS Mincho"/>
          <w:lang w:eastAsia="ja-JP"/>
        </w:rPr>
      </w:pPr>
      <w:r>
        <w:rPr>
          <w:rFonts w:eastAsia="MS Mincho"/>
          <w:lang w:eastAsia="ja-JP"/>
        </w:rPr>
        <w:t>Карагайская средняя обще</w:t>
      </w:r>
      <w:r w:rsidR="0000760A">
        <w:rPr>
          <w:rFonts w:eastAsia="MS Mincho"/>
          <w:lang w:eastAsia="ja-JP"/>
        </w:rPr>
        <w:t>образовательная школа, филиал</w:t>
      </w:r>
      <w:bookmarkStart w:id="0" w:name="_GoBack"/>
      <w:bookmarkEnd w:id="0"/>
      <w:r w:rsidR="0000760A">
        <w:rPr>
          <w:rFonts w:eastAsia="MS Mincho"/>
          <w:lang w:eastAsia="ja-JP"/>
        </w:rPr>
        <w:t xml:space="preserve"> М</w:t>
      </w:r>
      <w:r>
        <w:rPr>
          <w:rFonts w:eastAsia="MS Mincho"/>
          <w:lang w:eastAsia="ja-JP"/>
        </w:rPr>
        <w:t>униципального автономного     общеобразовательного учреждения  Дубровинской средней общеобразовательной школы   Вагайского района Тюменской области</w:t>
      </w:r>
    </w:p>
    <w:p w:rsidR="0013629F" w:rsidRDefault="0013629F" w:rsidP="0013629F">
      <w:pPr>
        <w:spacing w:after="200" w:line="276" w:lineRule="auto"/>
        <w:jc w:val="both"/>
        <w:rPr>
          <w:rFonts w:eastAsia="Calibri"/>
          <w:sz w:val="20"/>
          <w:szCs w:val="22"/>
          <w:lang w:eastAsia="en-US"/>
        </w:rPr>
      </w:pPr>
    </w:p>
    <w:p w:rsidR="0013629F" w:rsidRDefault="0013629F" w:rsidP="0013629F">
      <w:pPr>
        <w:spacing w:after="200" w:line="276" w:lineRule="auto"/>
        <w:jc w:val="both"/>
        <w:rPr>
          <w:rFonts w:eastAsia="Calibri"/>
          <w:sz w:val="20"/>
          <w:szCs w:val="22"/>
          <w:lang w:eastAsia="en-US"/>
        </w:rPr>
      </w:pPr>
    </w:p>
    <w:p w:rsidR="0013629F" w:rsidRDefault="0013629F" w:rsidP="0013629F">
      <w:pPr>
        <w:spacing w:after="200" w:line="276" w:lineRule="auto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РАССМОТРЕНО                                  СОГЛАСОВАНО                                  УТВЕРЖДЕНО </w:t>
      </w:r>
    </w:p>
    <w:p w:rsidR="0013629F" w:rsidRDefault="0013629F" w:rsidP="0013629F">
      <w:pPr>
        <w:spacing w:after="200" w:line="276" w:lineRule="auto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  на заседании экспертной группы           Педагог организатор             Приказ МАОУ Дубровинской СОШ                                            протокол №1 от «31» августа 2019г.           -----------Абусагитова Р.Р. /                   </w:t>
      </w:r>
    </w:p>
    <w:p w:rsidR="0013629F" w:rsidRDefault="0013629F" w:rsidP="0013629F">
      <w:pPr>
        <w:spacing w:after="200" w:line="276" w:lineRule="auto"/>
        <w:jc w:val="center"/>
        <w:rPr>
          <w:rFonts w:eastAsia="Calibri"/>
          <w:sz w:val="22"/>
          <w:szCs w:val="22"/>
          <w:lang w:eastAsia="en-US" w:bidi="en-US"/>
        </w:rPr>
      </w:pPr>
      <w:r>
        <w:rPr>
          <w:rFonts w:eastAsia="Calibri"/>
          <w:sz w:val="20"/>
          <w:szCs w:val="22"/>
          <w:lang w:eastAsia="en-US"/>
        </w:rPr>
        <w:t xml:space="preserve">                                                                          «31» августа 2019г.                   </w:t>
      </w:r>
      <w:r>
        <w:rPr>
          <w:rFonts w:eastAsia="Calibri"/>
          <w:sz w:val="20"/>
          <w:szCs w:val="20"/>
          <w:lang w:eastAsia="en-US" w:bidi="en-US"/>
        </w:rPr>
        <w:t>№ 126/1 -  ОД от 2 сентября 2019г.</w:t>
      </w:r>
    </w:p>
    <w:p w:rsidR="0013629F" w:rsidRDefault="0013629F" w:rsidP="0013629F">
      <w:pPr>
        <w:spacing w:after="200" w:line="276" w:lineRule="auto"/>
        <w:jc w:val="both"/>
        <w:rPr>
          <w:rFonts w:ascii="Calibri" w:eastAsia="Calibri" w:hAnsi="Calibri"/>
          <w:sz w:val="20"/>
          <w:szCs w:val="22"/>
          <w:lang w:eastAsia="en-US"/>
        </w:rPr>
      </w:pPr>
      <w:r>
        <w:rPr>
          <w:rFonts w:ascii="Calibri" w:eastAsia="Calibri" w:hAnsi="Calibri"/>
          <w:sz w:val="20"/>
          <w:szCs w:val="22"/>
          <w:lang w:eastAsia="en-US"/>
        </w:rPr>
        <w:t xml:space="preserve">            </w:t>
      </w:r>
    </w:p>
    <w:p w:rsidR="0013629F" w:rsidRDefault="0013629F" w:rsidP="0013629F">
      <w:pPr>
        <w:spacing w:after="200" w:line="276" w:lineRule="auto"/>
        <w:jc w:val="both"/>
        <w:rPr>
          <w:rFonts w:ascii="Calibri" w:eastAsia="Calibri" w:hAnsi="Calibri"/>
          <w:sz w:val="20"/>
          <w:szCs w:val="22"/>
          <w:lang w:eastAsia="en-US"/>
        </w:rPr>
      </w:pPr>
    </w:p>
    <w:p w:rsidR="0013629F" w:rsidRDefault="0013629F" w:rsidP="0013629F">
      <w:pPr>
        <w:shd w:val="clear" w:color="auto" w:fill="FFFFFF"/>
        <w:jc w:val="center"/>
        <w:rPr>
          <w:rFonts w:ascii="Monotype Corsiva" w:hAnsi="Monotype Corsiva" w:cs="Helvetica"/>
          <w:b/>
          <w:bCs/>
          <w:color w:val="000000"/>
          <w:sz w:val="52"/>
          <w:szCs w:val="52"/>
        </w:rPr>
      </w:pPr>
      <w:r>
        <w:rPr>
          <w:rFonts w:ascii="Monotype Corsiva" w:hAnsi="Monotype Corsiva" w:cs="Helvetica"/>
          <w:b/>
          <w:bCs/>
          <w:color w:val="000000"/>
          <w:sz w:val="52"/>
          <w:szCs w:val="52"/>
        </w:rPr>
        <w:t xml:space="preserve">Рабочая программа </w:t>
      </w:r>
      <w:r>
        <w:rPr>
          <w:rFonts w:ascii="TimesNewRomanPS-BoldMT" w:hAnsi="TimesNewRomanPS-BoldMT" w:cs="TimesNewRomanPS-BoldMT"/>
          <w:b/>
          <w:bCs/>
          <w:sz w:val="52"/>
          <w:szCs w:val="52"/>
        </w:rPr>
        <w:t xml:space="preserve">                                                                                                                                              </w:t>
      </w:r>
      <w:r>
        <w:rPr>
          <w:rFonts w:ascii="Monotype Corsiva" w:hAnsi="Monotype Corsiva" w:cs="Helvetica"/>
          <w:b/>
          <w:bCs/>
          <w:color w:val="000000"/>
          <w:sz w:val="52"/>
          <w:szCs w:val="52"/>
        </w:rPr>
        <w:t xml:space="preserve">внеурочной деятельности (ФГОС)  </w:t>
      </w:r>
    </w:p>
    <w:p w:rsidR="0013629F" w:rsidRDefault="0013629F" w:rsidP="0013629F">
      <w:pPr>
        <w:shd w:val="clear" w:color="auto" w:fill="FFFFFF"/>
        <w:jc w:val="center"/>
        <w:rPr>
          <w:sz w:val="52"/>
          <w:szCs w:val="52"/>
        </w:rPr>
      </w:pPr>
      <w:r>
        <w:rPr>
          <w:rFonts w:ascii="Monotype Corsiva" w:hAnsi="Monotype Corsiva" w:cs="Helvetica"/>
          <w:b/>
          <w:bCs/>
          <w:color w:val="000000"/>
          <w:sz w:val="52"/>
          <w:szCs w:val="52"/>
        </w:rPr>
        <w:t xml:space="preserve"> «Юный эрудит»</w:t>
      </w:r>
    </w:p>
    <w:p w:rsidR="0013629F" w:rsidRDefault="0013629F" w:rsidP="0013629F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на 2019-2020 учебный год</w:t>
      </w:r>
    </w:p>
    <w:p w:rsidR="0013629F" w:rsidRDefault="0013629F" w:rsidP="0013629F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Cs/>
          <w:sz w:val="32"/>
          <w:szCs w:val="32"/>
          <w:lang w:eastAsia="en-US"/>
        </w:rPr>
      </w:pPr>
      <w:r>
        <w:rPr>
          <w:rFonts w:ascii="TimesNewRomanPS-BoldMT" w:eastAsia="Calibri" w:hAnsi="TimesNewRomanPS-BoldMT" w:cs="TimesNewRomanPS-BoldMT"/>
          <w:bCs/>
          <w:sz w:val="32"/>
          <w:szCs w:val="32"/>
          <w:lang w:eastAsia="en-US"/>
        </w:rPr>
        <w:t>для учащихся 3 класса                                                                    (общеинтеллектуальное направление)</w:t>
      </w:r>
    </w:p>
    <w:p w:rsidR="0013629F" w:rsidRDefault="0013629F" w:rsidP="0013629F">
      <w:pPr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Cs/>
          <w:sz w:val="32"/>
          <w:szCs w:val="32"/>
          <w:lang w:eastAsia="en-US"/>
        </w:rPr>
      </w:pPr>
      <w:r>
        <w:rPr>
          <w:rFonts w:ascii="TimesNewRomanPS-BoldMT" w:eastAsia="Calibri" w:hAnsi="TimesNewRomanPS-BoldMT" w:cs="TimesNewRomanPS-BoldMT"/>
          <w:bCs/>
          <w:sz w:val="32"/>
          <w:szCs w:val="32"/>
          <w:lang w:eastAsia="en-US"/>
        </w:rPr>
        <w:t>модифицированное</w:t>
      </w:r>
    </w:p>
    <w:p w:rsidR="0013629F" w:rsidRDefault="0013629F" w:rsidP="0013629F">
      <w:pPr>
        <w:jc w:val="center"/>
        <w:rPr>
          <w:sz w:val="36"/>
          <w:szCs w:val="36"/>
        </w:rPr>
      </w:pPr>
    </w:p>
    <w:p w:rsidR="0013629F" w:rsidRDefault="0013629F" w:rsidP="0013629F">
      <w:pPr>
        <w:jc w:val="center"/>
        <w:rPr>
          <w:sz w:val="36"/>
          <w:szCs w:val="36"/>
        </w:rPr>
      </w:pPr>
    </w:p>
    <w:p w:rsidR="0013629F" w:rsidRDefault="0013629F" w:rsidP="0013629F">
      <w:pPr>
        <w:jc w:val="right"/>
        <w:rPr>
          <w:b/>
          <w:sz w:val="32"/>
          <w:szCs w:val="32"/>
        </w:rPr>
      </w:pPr>
      <w:r>
        <w:rPr>
          <w:sz w:val="32"/>
          <w:szCs w:val="32"/>
        </w:rPr>
        <w:t>учитель Баширова А.А.</w:t>
      </w:r>
    </w:p>
    <w:p w:rsidR="0013629F" w:rsidRDefault="0013629F" w:rsidP="0013629F">
      <w:pPr>
        <w:jc w:val="center"/>
        <w:rPr>
          <w:b/>
          <w:sz w:val="28"/>
        </w:rPr>
      </w:pPr>
    </w:p>
    <w:p w:rsidR="0013629F" w:rsidRDefault="0013629F" w:rsidP="006D527B">
      <w:pPr>
        <w:jc w:val="center"/>
      </w:pPr>
    </w:p>
    <w:p w:rsidR="0013629F" w:rsidRDefault="0013629F" w:rsidP="006D527B">
      <w:pPr>
        <w:jc w:val="center"/>
      </w:pPr>
    </w:p>
    <w:p w:rsidR="0013629F" w:rsidRDefault="0013629F" w:rsidP="006D527B">
      <w:pPr>
        <w:jc w:val="center"/>
      </w:pPr>
    </w:p>
    <w:p w:rsidR="0013629F" w:rsidRDefault="0013629F" w:rsidP="006D527B">
      <w:pPr>
        <w:jc w:val="center"/>
      </w:pPr>
    </w:p>
    <w:p w:rsidR="00DD1D57" w:rsidRDefault="00DD1D57" w:rsidP="00DD1D57">
      <w:pPr>
        <w:rPr>
          <w:sz w:val="44"/>
          <w:szCs w:val="44"/>
        </w:rPr>
      </w:pPr>
    </w:p>
    <w:p w:rsidR="00DD1D57" w:rsidRDefault="00DD1D57" w:rsidP="00DD1D57">
      <w:pPr>
        <w:pStyle w:val="a3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</w:t>
      </w:r>
    </w:p>
    <w:p w:rsidR="00DD1D57" w:rsidRDefault="00DD1D57" w:rsidP="00DD1D57">
      <w:pPr>
        <w:pStyle w:val="a3"/>
        <w:rPr>
          <w:b/>
          <w:sz w:val="27"/>
          <w:szCs w:val="27"/>
        </w:rPr>
      </w:pPr>
    </w:p>
    <w:p w:rsidR="00DD1D57" w:rsidRDefault="00DD1D57" w:rsidP="00DD1D57">
      <w:pPr>
        <w:pStyle w:val="a3"/>
        <w:rPr>
          <w:b/>
          <w:sz w:val="27"/>
          <w:szCs w:val="27"/>
        </w:rPr>
      </w:pPr>
    </w:p>
    <w:p w:rsidR="00DD1D57" w:rsidRDefault="00DD1D57" w:rsidP="00DD1D57">
      <w:pPr>
        <w:pStyle w:val="a3"/>
        <w:rPr>
          <w:b/>
          <w:sz w:val="27"/>
          <w:szCs w:val="27"/>
        </w:rPr>
      </w:pPr>
    </w:p>
    <w:p w:rsidR="00DD1D57" w:rsidRDefault="00DD1D57" w:rsidP="00DD1D57">
      <w:pPr>
        <w:pStyle w:val="a3"/>
        <w:rPr>
          <w:b/>
          <w:sz w:val="27"/>
          <w:szCs w:val="27"/>
        </w:rPr>
      </w:pPr>
    </w:p>
    <w:p w:rsidR="006D527B" w:rsidRPr="00A459B7" w:rsidRDefault="006D527B" w:rsidP="00DD1D57">
      <w:pPr>
        <w:pStyle w:val="a3"/>
        <w:shd w:val="clear" w:color="auto" w:fill="FFFFFF"/>
        <w:rPr>
          <w:rFonts w:asciiTheme="minorHAnsi" w:hAnsiTheme="minorHAnsi" w:cs="Helvetica"/>
          <w:color w:val="000000"/>
          <w:sz w:val="27"/>
          <w:szCs w:val="27"/>
        </w:rPr>
      </w:pPr>
    </w:p>
    <w:p w:rsidR="00DD1D57" w:rsidRPr="000E17A8" w:rsidRDefault="00DD1D57" w:rsidP="00DD1D57">
      <w:pPr>
        <w:pStyle w:val="a3"/>
        <w:shd w:val="clear" w:color="auto" w:fill="FFFFFF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lastRenderedPageBreak/>
        <w:t xml:space="preserve">                                  </w:t>
      </w:r>
      <w:r>
        <w:rPr>
          <w:sz w:val="28"/>
          <w:szCs w:val="28"/>
        </w:rPr>
        <w:t xml:space="preserve">  </w:t>
      </w:r>
      <w:r>
        <w:rPr>
          <w:rFonts w:eastAsia="Calibri"/>
          <w:b/>
          <w:sz w:val="28"/>
          <w:szCs w:val="28"/>
        </w:rPr>
        <w:t>Пояснительная записка</w:t>
      </w:r>
    </w:p>
    <w:p w:rsidR="00DD1D57" w:rsidRPr="00C8018E" w:rsidRDefault="00DD1D57" w:rsidP="00DD1D57">
      <w:pPr>
        <w:autoSpaceDE w:val="0"/>
        <w:autoSpaceDN w:val="0"/>
        <w:adjustRightInd w:val="0"/>
        <w:rPr>
          <w:rFonts w:eastAsia="Calibri"/>
        </w:rPr>
      </w:pPr>
      <w:r w:rsidRPr="00C8018E">
        <w:rPr>
          <w:rFonts w:eastAsia="Calibri"/>
        </w:rPr>
        <w:t>Программа внеуро</w:t>
      </w:r>
      <w:r w:rsidR="006D527B">
        <w:rPr>
          <w:rFonts w:eastAsia="Calibri"/>
        </w:rPr>
        <w:t>чной деятельности «Юный эрудит</w:t>
      </w:r>
      <w:r w:rsidRPr="00C8018E">
        <w:rPr>
          <w:rFonts w:eastAsia="Calibri"/>
        </w:rPr>
        <w:t xml:space="preserve">» разработана на основе  документов: </w:t>
      </w:r>
    </w:p>
    <w:p w:rsidR="00DD1D57" w:rsidRPr="00C8018E" w:rsidRDefault="00DD1D57" w:rsidP="00DD1D57">
      <w:pPr>
        <w:numPr>
          <w:ilvl w:val="0"/>
          <w:numId w:val="2"/>
        </w:numPr>
        <w:autoSpaceDE w:val="0"/>
        <w:autoSpaceDN w:val="0"/>
        <w:adjustRightInd w:val="0"/>
        <w:rPr>
          <w:rFonts w:eastAsia="Calibri"/>
        </w:rPr>
      </w:pPr>
      <w:r w:rsidRPr="00C8018E">
        <w:t>Закон РФ  «Об  образовании» №273-ФЗ</w:t>
      </w:r>
      <w:r w:rsidRPr="00C8018E">
        <w:rPr>
          <w:rFonts w:eastAsia="Calibri"/>
        </w:rPr>
        <w:t xml:space="preserve"> </w:t>
      </w:r>
      <w:r w:rsidRPr="00C8018E">
        <w:t>от 29 декабря 2012года; (ред. от 07мая 2013г.);</w:t>
      </w:r>
    </w:p>
    <w:p w:rsidR="00DD1D57" w:rsidRPr="00C8018E" w:rsidRDefault="00DD1D57" w:rsidP="00DD1D57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eastAsia="Calibri"/>
        </w:rPr>
      </w:pPr>
      <w:r w:rsidRPr="00C8018E">
        <w:t>Федеральный компонент</w:t>
      </w:r>
      <w:r w:rsidRPr="00C8018E">
        <w:rPr>
          <w:rFonts w:eastAsia="Calibri"/>
        </w:rPr>
        <w:t xml:space="preserve"> государственного стандарта начального общего образования </w:t>
      </w:r>
      <w:r w:rsidRPr="00C8018E">
        <w:t xml:space="preserve">  (№1089 т 05 марта 2004г.) ;</w:t>
      </w:r>
    </w:p>
    <w:p w:rsidR="00DD1D57" w:rsidRPr="00C8018E" w:rsidRDefault="00DD1D57" w:rsidP="00DD1D57">
      <w:pPr>
        <w:numPr>
          <w:ilvl w:val="0"/>
          <w:numId w:val="2"/>
        </w:numPr>
        <w:autoSpaceDE w:val="0"/>
        <w:autoSpaceDN w:val="0"/>
        <w:adjustRightInd w:val="0"/>
        <w:rPr>
          <w:rFonts w:eastAsia="Calibri"/>
        </w:rPr>
      </w:pPr>
      <w:r w:rsidRPr="00C8018E">
        <w:rPr>
          <w:rFonts w:eastAsia="Calibri"/>
        </w:rPr>
        <w:t>ФГОС НОО (№ 373 от 06 октября 2009г.);</w:t>
      </w:r>
    </w:p>
    <w:p w:rsidR="00DD1D57" w:rsidRPr="00C8018E" w:rsidRDefault="00DD1D57" w:rsidP="00DD1D57">
      <w:pPr>
        <w:numPr>
          <w:ilvl w:val="0"/>
          <w:numId w:val="2"/>
        </w:numPr>
        <w:autoSpaceDE w:val="0"/>
        <w:autoSpaceDN w:val="0"/>
        <w:adjustRightInd w:val="0"/>
        <w:rPr>
          <w:rFonts w:eastAsia="Calibri"/>
        </w:rPr>
      </w:pPr>
      <w:r w:rsidRPr="00C8018E">
        <w:rPr>
          <w:rFonts w:eastAsia="Calibri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в 2019-2020 учебном году;</w:t>
      </w:r>
    </w:p>
    <w:p w:rsidR="00DD1D57" w:rsidRPr="00DD1D57" w:rsidRDefault="00DD1D57" w:rsidP="00DD1D57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eastAsia="Calibri"/>
        </w:rPr>
      </w:pPr>
      <w:r w:rsidRPr="00C8018E">
        <w:rPr>
          <w:rFonts w:eastAsia="Calibri"/>
        </w:rPr>
        <w:t>Годовой календарный график работы  Карагайской СОШ, филиал  МАОУ Дубровинской СОШ на 2019-2020 учебный год</w:t>
      </w:r>
      <w:r>
        <w:rPr>
          <w:rFonts w:eastAsia="Calibri"/>
        </w:rPr>
        <w:t>.</w:t>
      </w:r>
    </w:p>
    <w:p w:rsidR="00DD1D57" w:rsidRDefault="00DD1D57" w:rsidP="00DD1D57">
      <w:pPr>
        <w:spacing w:before="100" w:beforeAutospacing="1" w:after="100" w:afterAutospacing="1"/>
      </w:pPr>
      <w:r>
        <w:rPr>
          <w:szCs w:val="28"/>
        </w:rPr>
        <w:t xml:space="preserve">        </w:t>
      </w:r>
      <w:r w:rsidRPr="009C37D3">
        <w:t>Выявление, поддержка, развитие и социализация одарённых детей становится одной из приоритетных задач современного образования.</w:t>
      </w:r>
      <w:r w:rsidRPr="009C37D3">
        <w:br/>
      </w:r>
      <w:r>
        <w:t xml:space="preserve">        </w:t>
      </w:r>
      <w:r w:rsidRPr="009C37D3">
        <w:t>Понятие «детская одарённость» и «одарённые дети» опр</w:t>
      </w:r>
      <w:r>
        <w:t>еделяют неоднозначные подходы в</w:t>
      </w:r>
      <w:r w:rsidRPr="009C37D3">
        <w:t xml:space="preserve">организации педагогической деятельности. С одной стороны, </w:t>
      </w:r>
      <w:r>
        <w:t xml:space="preserve"> </w:t>
      </w:r>
      <w:r w:rsidRPr="009C37D3">
        <w:t>каждый ребёнок «одарён», и задачи педагогов состоит в раскрытии интеллектуально творческого потенциала каждого ребёнка. С другой стороны существует категория детей, качественно отличающихся от своих сверстников, и соответственно, требующих организации особого обучения, развития и воспитания.</w:t>
      </w:r>
      <w:r w:rsidRPr="009C37D3">
        <w:br/>
        <w:t xml:space="preserve">Способный, одарённый ученик – это высокий уровень, каких либо способностей человека. Этих детей, как правило, не нужно заставлять учиться, они сами ищут себе работу, чаще сложную, творческую. </w:t>
      </w:r>
      <w:r w:rsidRPr="009C37D3">
        <w:br/>
        <w:t>Работу с одарёнными детьми надо начинать в начальной школе. Все маленькие дети наделены с рождения определёнными задатками и способностями. Однако не все они развиваются. Нераскрытые возможности постепенно угасают в следствие невостребованности. Процент одарённых (с точки зрения психологов) с годами резко снижается: если в 10-летнем возрасте их примерно 60-70%, то к 14 годам 30-40%, а к 17 – 15-20%.</w:t>
      </w:r>
      <w:r w:rsidRPr="009C37D3">
        <w:br/>
        <w:t>Вот почему учителя начальных классов должны создавать развивающую творческую, образовательную среду, способствующую раскрытию природных возможностей каждого ребенка.</w:t>
      </w:r>
      <w:r w:rsidRPr="009C37D3">
        <w:br/>
        <w:t>Помочь учащимся в полной мере проявить свои способности, развить инициативу, самостоятельность, творческий потенциал – одна из основных задач современной школы. Наиболее эффективным средством развития, выявления способностей и интересов учащихся являются предметные олимпиады.</w:t>
      </w:r>
      <w:r w:rsidRPr="009C37D3">
        <w:br/>
        <w:t>Олимпиада в начальный период обучения занимает важное место в развитии детей. Именно в это время происходят первые самостоятельные открытия ребёнка. Пусть они даже небольшие и как будто незначительные, но в них – ростки будущего интереса к науке. Реализованные возможности действуют на ребёнка развивающе, стимулируют интерес к наукам.</w:t>
      </w:r>
      <w:r w:rsidRPr="009C37D3">
        <w:br/>
        <w:t>Уровень заданий, предлагаемых на олимпиадах, заметно выше того, что изучают учащиеся массовых школ на уроках. Детей к олимпиаде надо готовить с целью: правильно воспринимать задания нестандартного характера повышенной трудности и преодолевать психологическую нагрузку при работе в незнакомой обстановке. И чем раньше начать такую работу, тем это будет эффективнее.</w:t>
      </w:r>
      <w:r w:rsidRPr="009C37D3">
        <w:br/>
      </w:r>
      <w:r w:rsidRPr="009C37D3">
        <w:rPr>
          <w:i/>
          <w:iCs/>
        </w:rPr>
        <w:t xml:space="preserve"> </w:t>
      </w:r>
      <w:r w:rsidRPr="0051173D">
        <w:rPr>
          <w:b/>
          <w:iCs/>
        </w:rPr>
        <w:t>Основная цель</w:t>
      </w:r>
      <w:r w:rsidRPr="009C37D3">
        <w:t xml:space="preserve"> – подготовка учащихся начальных классов к предметным олимпиадам. Данная цель достигается через решение следующих </w:t>
      </w:r>
      <w:r w:rsidRPr="009C37D3">
        <w:rPr>
          <w:iCs/>
        </w:rPr>
        <w:t>задач</w:t>
      </w:r>
      <w:r w:rsidRPr="009C37D3">
        <w:t>:</w:t>
      </w:r>
      <w:r w:rsidRPr="009C37D3">
        <w:br/>
        <w:t>- развитие у детей умения анализировать и решать задачи повышенной трудности;</w:t>
      </w:r>
      <w:r w:rsidRPr="009C37D3">
        <w:br/>
        <w:t>- решение нестандартных логических задач;</w:t>
      </w:r>
      <w:r w:rsidRPr="009C37D3">
        <w:br/>
      </w:r>
      <w:r w:rsidRPr="009C37D3">
        <w:lastRenderedPageBreak/>
        <w:t>- раскрытие творческих способностей ребенка;</w:t>
      </w:r>
      <w:r w:rsidRPr="009C37D3">
        <w:br/>
        <w:t>- создание условий для применения полученных зна</w:t>
      </w:r>
      <w:r>
        <w:t xml:space="preserve">ний в </w:t>
      </w:r>
      <w:r>
        <w:br/>
        <w:t>нестандартных ситуациях.</w:t>
      </w:r>
      <w:r w:rsidRPr="009C37D3">
        <w:br/>
      </w:r>
      <w:r w:rsidRPr="009C37D3">
        <w:rPr>
          <w:i/>
          <w:iCs/>
        </w:rPr>
        <w:t xml:space="preserve"> </w:t>
      </w:r>
      <w:r w:rsidRPr="0051173D">
        <w:rPr>
          <w:b/>
          <w:iCs/>
        </w:rPr>
        <w:t>Ожидаемые результаты</w:t>
      </w:r>
      <w:r w:rsidRPr="00B223C3">
        <w:rPr>
          <w:iCs/>
        </w:rPr>
        <w:t>:</w:t>
      </w:r>
      <w:r w:rsidRPr="009C37D3">
        <w:br/>
        <w:t>- увеличение числа учащихся, занимающих призовые места и входящих в десятку в предметных олимпиадах школьного, муниципального уровня, всероссийского и международного уровней;</w:t>
      </w:r>
      <w:r w:rsidRPr="009C37D3">
        <w:br/>
        <w:t>- повышение интереса учащихся к предметам: математика, информатика, литературное чтение</w:t>
      </w:r>
      <w:r>
        <w:t>, русский язык, окружающий мир.</w:t>
      </w:r>
      <w:r w:rsidRPr="009C37D3">
        <w:br/>
        <w:t>Программа кружка состоит из двух разделов:</w:t>
      </w:r>
      <w:r w:rsidRPr="009C37D3">
        <w:br/>
        <w:t xml:space="preserve">I раздел. </w:t>
      </w:r>
      <w:r w:rsidR="006E7A39">
        <w:t xml:space="preserve">    </w:t>
      </w:r>
      <w:r w:rsidRPr="009C37D3">
        <w:t xml:space="preserve">Математика. </w:t>
      </w:r>
      <w:r w:rsidRPr="009C37D3">
        <w:br/>
        <w:t>II разде</w:t>
      </w:r>
      <w:r w:rsidR="006E7A39">
        <w:t>л     Окружающий мир.</w:t>
      </w:r>
      <w:r w:rsidR="006E7A39" w:rsidRPr="009C37D3">
        <w:t xml:space="preserve"> </w:t>
      </w:r>
      <w:r w:rsidR="006E7A39">
        <w:t xml:space="preserve">                                                                                                                                                          </w:t>
      </w:r>
      <w:r w:rsidR="006E7A39" w:rsidRPr="006E7A39">
        <w:t xml:space="preserve"> </w:t>
      </w:r>
      <w:r w:rsidR="006E7A39">
        <w:t>I</w:t>
      </w:r>
      <w:r w:rsidR="006E7A39" w:rsidRPr="006E7A39">
        <w:t xml:space="preserve"> </w:t>
      </w:r>
      <w:r w:rsidR="006E7A39">
        <w:t>I</w:t>
      </w:r>
      <w:r w:rsidR="006E7A39" w:rsidRPr="006E7A39">
        <w:t xml:space="preserve"> </w:t>
      </w:r>
      <w:r w:rsidR="002C3635">
        <w:t>I раздел.</w:t>
      </w:r>
      <w:r w:rsidR="00AA47F6">
        <w:t xml:space="preserve"> </w:t>
      </w:r>
      <w:r w:rsidRPr="009C37D3">
        <w:t>Литер</w:t>
      </w:r>
      <w:r w:rsidR="002C3635">
        <w:t xml:space="preserve">атурное чтение. </w:t>
      </w:r>
      <w:r w:rsidR="002C3635" w:rsidRPr="009C37D3">
        <w:t xml:space="preserve">Русский язык. </w:t>
      </w:r>
      <w:r w:rsidR="006E7A39">
        <w:t xml:space="preserve">                                                         </w:t>
      </w:r>
      <w:r w:rsidR="002C3635">
        <w:t xml:space="preserve">            </w:t>
      </w:r>
      <w:r w:rsidRPr="009C37D3">
        <w:t xml:space="preserve">Одним из самых эффективных способов подготовки к олимпиаде, является анализ заданий, предложенных на предыдущих олимпиадах. Основу заданий для подготовки учащихся к предметным олимпиадам составляют задания </w:t>
      </w:r>
      <w:r>
        <w:t>дистанционных олимпиад.</w:t>
      </w:r>
    </w:p>
    <w:p w:rsidR="00DD1D57" w:rsidRPr="009C37D3" w:rsidRDefault="00DD1D57" w:rsidP="002C3635">
      <w:pPr>
        <w:tabs>
          <w:tab w:val="left" w:pos="567"/>
        </w:tabs>
      </w:pPr>
      <w:r w:rsidRPr="009C37D3">
        <w:rPr>
          <w:b/>
          <w:bCs/>
        </w:rPr>
        <w:t xml:space="preserve"> СОДЕРЖАНИЕ ПРОГРАММЫ</w:t>
      </w:r>
      <w:r w:rsidRPr="009C37D3">
        <w:br/>
      </w:r>
      <w:r w:rsidRPr="009C37D3">
        <w:rPr>
          <w:b/>
          <w:bCs/>
        </w:rPr>
        <w:t xml:space="preserve"> Математика. </w:t>
      </w:r>
      <w:r w:rsidRPr="009C37D3">
        <w:br/>
        <w:t>Решение нестандартных, комбинаторных задач по математике</w:t>
      </w:r>
      <w:r>
        <w:t xml:space="preserve"> и</w:t>
      </w:r>
      <w:r w:rsidRPr="009C37D3">
        <w:t xml:space="preserve"> информатике</w:t>
      </w:r>
      <w:r>
        <w:t>.</w:t>
      </w:r>
      <w:r w:rsidRPr="009C37D3">
        <w:t xml:space="preserve"> </w:t>
      </w:r>
      <w:r w:rsidRPr="009C37D3">
        <w:br/>
      </w:r>
      <w:r w:rsidRPr="009C37D3">
        <w:rPr>
          <w:b/>
          <w:bCs/>
        </w:rPr>
        <w:t>Русский язык. Литературное чтение. Окружающий мир.</w:t>
      </w:r>
      <w:r w:rsidRPr="009C37D3">
        <w:br/>
        <w:t xml:space="preserve">Выполнение заданий по русскому </w:t>
      </w:r>
      <w:r>
        <w:t xml:space="preserve">языку, </w:t>
      </w:r>
      <w:r w:rsidRPr="009C37D3">
        <w:t xml:space="preserve"> литературному чтению</w:t>
      </w:r>
      <w:r>
        <w:t>,</w:t>
      </w:r>
      <w:r w:rsidRPr="009C37D3">
        <w:t xml:space="preserve"> окружающему миру</w:t>
      </w:r>
      <w:r>
        <w:t>.</w:t>
      </w:r>
      <w:r w:rsidRPr="009C37D3">
        <w:t xml:space="preserve"> Поиск информации в энциклопедии. Анализ олимпиад по русскому языку, литературному чтению, </w:t>
      </w:r>
      <w:r>
        <w:t>окружающему миру текущего года.</w:t>
      </w:r>
      <w:r w:rsidRPr="009C37D3">
        <w:br/>
      </w:r>
      <w:r>
        <w:rPr>
          <w:b/>
          <w:bCs/>
        </w:rPr>
        <w:t>А</w:t>
      </w:r>
      <w:r w:rsidRPr="009C37D3">
        <w:rPr>
          <w:b/>
          <w:bCs/>
        </w:rPr>
        <w:t>ктуальность выбора определена следующими факторами:</w:t>
      </w:r>
      <w:r w:rsidRPr="009C37D3">
        <w:br/>
        <w:t>на основе диагностических фактов у учащихся слабо развиты память, устойчивость и концентрация внимания, наблюдательность,</w:t>
      </w:r>
      <w:r>
        <w:t xml:space="preserve"> воображение, быстрота реакции.</w:t>
      </w:r>
      <w:r w:rsidRPr="009C37D3">
        <w:br/>
      </w:r>
      <w:r w:rsidRPr="009C37D3">
        <w:rPr>
          <w:b/>
          <w:bCs/>
        </w:rPr>
        <w:t xml:space="preserve"> Новизна данной рабочей программы определена федеральным государственным стандартом</w:t>
      </w:r>
      <w:r w:rsidRPr="009C37D3">
        <w:t xml:space="preserve"> начального общего образования. Отличительными особеннос</w:t>
      </w:r>
      <w:r>
        <w:t>тями являются:</w:t>
      </w:r>
      <w:r w:rsidRPr="009C37D3">
        <w:br/>
        <w:t xml:space="preserve">1.Определение видов организации деятельности учащихся, направленных на достижение </w:t>
      </w:r>
      <w:r w:rsidRPr="009C37D3">
        <w:rPr>
          <w:b/>
          <w:bCs/>
        </w:rPr>
        <w:t>личностных, метапредметных и предметных результатов</w:t>
      </w:r>
      <w:r>
        <w:t xml:space="preserve"> освоения учебного курса.</w:t>
      </w:r>
      <w:r w:rsidRPr="009C37D3">
        <w:br/>
        <w:t xml:space="preserve">2. В основу реализации программы положены </w:t>
      </w:r>
      <w:r w:rsidRPr="009C37D3">
        <w:rPr>
          <w:b/>
          <w:bCs/>
        </w:rPr>
        <w:t>ценностные ориентиры и воспитательные результаты.</w:t>
      </w:r>
      <w:r>
        <w:t xml:space="preserve"> </w:t>
      </w:r>
      <w:r w:rsidRPr="009C37D3">
        <w:br/>
        <w:t xml:space="preserve">3.Ценностные ориентации организации деятельности предполагают </w:t>
      </w:r>
      <w:r w:rsidRPr="009C37D3">
        <w:rPr>
          <w:b/>
          <w:bCs/>
        </w:rPr>
        <w:t>уровневую оценк</w:t>
      </w:r>
      <w:r w:rsidRPr="009C37D3">
        <w:t>у в дости</w:t>
      </w:r>
      <w:r>
        <w:t xml:space="preserve">жении планируемых результатов. </w:t>
      </w:r>
      <w:r w:rsidRPr="009C37D3">
        <w:br/>
        <w:t>4.Достижения планируемых результатов отслеживаются в рамках внутренней системы оценки: педагогом, администрацией, психолого</w:t>
      </w:r>
      <w:r>
        <w:t>м</w:t>
      </w:r>
      <w:r w:rsidRPr="009C37D3">
        <w:br/>
      </w:r>
      <w:r w:rsidRPr="009C37D3">
        <w:rPr>
          <w:b/>
          <w:bCs/>
        </w:rPr>
        <w:t>Основные задачи курса:</w:t>
      </w:r>
      <w:r>
        <w:rPr>
          <w:b/>
          <w:bCs/>
        </w:rPr>
        <w:t xml:space="preserve">                                                                                                                                  </w:t>
      </w:r>
    </w:p>
    <w:p w:rsidR="00DD1D57" w:rsidRPr="009C37D3" w:rsidRDefault="00DD1D57" w:rsidP="00DD1D57">
      <w:pPr>
        <w:numPr>
          <w:ilvl w:val="0"/>
          <w:numId w:val="8"/>
        </w:numPr>
        <w:spacing w:before="100" w:beforeAutospacing="1" w:after="100" w:afterAutospacing="1"/>
      </w:pPr>
      <w:r w:rsidRPr="009C37D3">
        <w:t>развитие мышления в процессе формирования основных приемов мысли</w:t>
      </w:r>
      <w:r w:rsidRPr="009C37D3"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DD1D57" w:rsidRPr="009C37D3" w:rsidRDefault="00DD1D57" w:rsidP="00DD1D57">
      <w:pPr>
        <w:numPr>
          <w:ilvl w:val="0"/>
          <w:numId w:val="8"/>
        </w:numPr>
        <w:spacing w:before="100" w:beforeAutospacing="1" w:after="100" w:afterAutospacing="1"/>
      </w:pPr>
      <w:r w:rsidRPr="009C37D3"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DD1D57" w:rsidRPr="009C37D3" w:rsidRDefault="00DD1D57" w:rsidP="00DD1D57">
      <w:pPr>
        <w:numPr>
          <w:ilvl w:val="0"/>
          <w:numId w:val="8"/>
        </w:numPr>
        <w:spacing w:before="100" w:beforeAutospacing="1" w:after="100" w:afterAutospacing="1"/>
      </w:pPr>
      <w:r w:rsidRPr="009C37D3"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9C37D3">
        <w:softHyphen/>
        <w:t>ния, аргументировано доказывать свою точку зрения;</w:t>
      </w:r>
    </w:p>
    <w:p w:rsidR="00DD1D57" w:rsidRPr="009C37D3" w:rsidRDefault="00DD1D57" w:rsidP="00DD1D57">
      <w:pPr>
        <w:numPr>
          <w:ilvl w:val="0"/>
          <w:numId w:val="8"/>
        </w:numPr>
        <w:spacing w:before="100" w:beforeAutospacing="1" w:after="100" w:afterAutospacing="1"/>
      </w:pPr>
      <w:r w:rsidRPr="009C37D3">
        <w:t>формирование навыков творческого мышления и развитие умения ре</w:t>
      </w:r>
      <w:r w:rsidRPr="009C37D3">
        <w:softHyphen/>
        <w:t>шать нестандартные задачи;</w:t>
      </w:r>
    </w:p>
    <w:p w:rsidR="00DD1D57" w:rsidRPr="009C37D3" w:rsidRDefault="00DD1D57" w:rsidP="00DD1D57">
      <w:pPr>
        <w:numPr>
          <w:ilvl w:val="0"/>
          <w:numId w:val="8"/>
        </w:numPr>
        <w:spacing w:before="100" w:beforeAutospacing="1" w:after="100" w:afterAutospacing="1"/>
      </w:pPr>
      <w:r w:rsidRPr="009C37D3">
        <w:t>развитие познавательной активности и самостоятельной мыслительной деятельности учащихся;</w:t>
      </w:r>
    </w:p>
    <w:p w:rsidR="00DD1D57" w:rsidRPr="009C37D3" w:rsidRDefault="00DD1D57" w:rsidP="00DD1D57">
      <w:pPr>
        <w:numPr>
          <w:ilvl w:val="0"/>
          <w:numId w:val="8"/>
        </w:numPr>
        <w:spacing w:before="100" w:beforeAutospacing="1" w:after="100" w:afterAutospacing="1"/>
      </w:pPr>
      <w:r w:rsidRPr="009C37D3">
        <w:lastRenderedPageBreak/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DD1D57" w:rsidRPr="009C37D3" w:rsidRDefault="00DD1D57" w:rsidP="00DD1D57">
      <w:pPr>
        <w:numPr>
          <w:ilvl w:val="0"/>
          <w:numId w:val="8"/>
        </w:numPr>
        <w:spacing w:before="100" w:beforeAutospacing="1" w:after="100" w:afterAutospacing="1"/>
      </w:pPr>
      <w:r w:rsidRPr="009C37D3">
        <w:t>формирование навыков применения полученных знаний и умений в процессе изучения школьных дисциплин и в практической деятельности.</w:t>
      </w:r>
      <w:r>
        <w:t xml:space="preserve">                                             </w:t>
      </w:r>
      <w:r w:rsidR="002C3635">
        <w:t xml:space="preserve">                     </w:t>
      </w:r>
      <w:r w:rsidRPr="009C37D3">
        <w:t xml:space="preserve">Таким образом, принципиальной </w:t>
      </w:r>
      <w:r w:rsidRPr="009C37D3">
        <w:rPr>
          <w:b/>
          <w:bCs/>
        </w:rPr>
        <w:t xml:space="preserve">задачей предлагаемого курса является именно </w:t>
      </w:r>
      <w:r w:rsidRPr="007F52ED">
        <w:rPr>
          <w:b/>
          <w:bCs/>
        </w:rPr>
        <w:t>развитие познавательных способностей и общеучебных умений и навыков, а не усвоение каких-то конкретных знаний и умений.</w:t>
      </w:r>
      <w:r>
        <w:t xml:space="preserve">                                                                                                    </w:t>
      </w:r>
      <w:r w:rsidRPr="009C37D3">
        <w:rPr>
          <w:b/>
          <w:bCs/>
        </w:rPr>
        <w:t>Описание ценностных ориентиров содержания курса</w:t>
      </w:r>
      <w:r w:rsidRPr="009C37D3">
        <w:br/>
      </w:r>
      <w:r w:rsidRPr="009C37D3">
        <w:rPr>
          <w:b/>
          <w:bCs/>
        </w:rPr>
        <w:t>Ценность истины</w:t>
      </w:r>
      <w:r w:rsidRPr="009C37D3">
        <w:t xml:space="preserve"> – это ценность научного познания как части культуры человечества, разума, понимания сущности быт</w:t>
      </w:r>
      <w:r>
        <w:t xml:space="preserve">ия, мироздания. </w:t>
      </w:r>
      <w:r w:rsidRPr="009C37D3">
        <w:br/>
      </w:r>
      <w:r w:rsidRPr="009C37D3">
        <w:rPr>
          <w:b/>
          <w:bCs/>
        </w:rPr>
        <w:t xml:space="preserve"> Ценность человека</w:t>
      </w:r>
      <w:r w:rsidRPr="009C37D3">
        <w:t xml:space="preserve"> как разумного существа, стремящегося к познанию</w:t>
      </w:r>
      <w:r>
        <w:t xml:space="preserve"> мира и самосовершенствованию. </w:t>
      </w:r>
      <w:r w:rsidRPr="009C37D3">
        <w:br/>
      </w:r>
      <w:r w:rsidRPr="009C37D3">
        <w:rPr>
          <w:b/>
          <w:bCs/>
        </w:rPr>
        <w:t>Ценность труда и творчества</w:t>
      </w:r>
      <w:r w:rsidRPr="009C37D3">
        <w:t xml:space="preserve"> как естественного условия чело</w:t>
      </w:r>
      <w:r>
        <w:t xml:space="preserve">веческой деятельности и жизни. </w:t>
      </w:r>
      <w:r w:rsidRPr="009C37D3">
        <w:br/>
      </w:r>
      <w:r w:rsidRPr="009C37D3">
        <w:rPr>
          <w:b/>
          <w:bCs/>
        </w:rPr>
        <w:t xml:space="preserve"> Ценность свободы</w:t>
      </w:r>
      <w:r w:rsidRPr="009C37D3">
        <w:t xml:space="preserve"> как свободы выбора и предъявления человеком своих мыслей и поступков, но свободы, естественно ограниченной нормами и </w:t>
      </w:r>
      <w:r>
        <w:t>правилами поведения в обществе.</w:t>
      </w:r>
      <w:r w:rsidRPr="009C37D3">
        <w:br/>
      </w:r>
      <w:r w:rsidRPr="009C37D3">
        <w:rPr>
          <w:b/>
          <w:bCs/>
        </w:rPr>
        <w:t xml:space="preserve"> Ценность гражданственности </w:t>
      </w:r>
      <w:r w:rsidRPr="009C37D3">
        <w:t>– осознание человеком себя как члена общества, народа, пред</w:t>
      </w:r>
      <w:r>
        <w:t>ставителя страны и государства.</w:t>
      </w:r>
      <w:r w:rsidRPr="009C37D3">
        <w:br/>
      </w:r>
      <w:r w:rsidRPr="009C37D3">
        <w:rPr>
          <w:b/>
          <w:bCs/>
        </w:rPr>
        <w:t xml:space="preserve">Ценность патриотизма </w:t>
      </w:r>
      <w:r w:rsidRPr="009C37D3">
        <w:t>–</w:t>
      </w:r>
      <w:r w:rsidRPr="009C37D3">
        <w:rPr>
          <w:b/>
          <w:bCs/>
        </w:rPr>
        <w:t xml:space="preserve"> </w:t>
      </w:r>
      <w:r w:rsidRPr="009C37D3">
        <w:t>одно из проявлений духовной зрелости человека, выражающееся в любви к России, народу, в осознан</w:t>
      </w:r>
      <w:r>
        <w:t xml:space="preserve">ном желании служить Отечеству. </w:t>
      </w:r>
      <w:r w:rsidRPr="009C37D3">
        <w:br/>
      </w:r>
      <w:r w:rsidRPr="009C37D3">
        <w:rPr>
          <w:b/>
          <w:bCs/>
          <w:iCs/>
        </w:rPr>
        <w:t>Задания на развитие внимания</w:t>
      </w:r>
      <w:r w:rsidRPr="009C37D3">
        <w:br/>
        <w:t>К заданиям этой группы относятся различные лабиринты и це</w:t>
      </w:r>
      <w:r w:rsidRPr="009C37D3">
        <w:softHyphen/>
        <w:t>лый ряд игр, направленных на развитие произвольного внимания детей, объема внимания, его устойчивости,</w:t>
      </w:r>
      <w:r>
        <w:t xml:space="preserve"> переключения и рас</w:t>
      </w:r>
      <w:r>
        <w:softHyphen/>
        <w:t>пределения.</w:t>
      </w:r>
      <w:r w:rsidRPr="009C37D3">
        <w:br/>
        <w:t>Выполнение заданий подобного типа способствует формирова</w:t>
      </w:r>
      <w:r w:rsidRPr="009C37D3">
        <w:softHyphen/>
        <w:t>нию таких жизненно важных умений, как умение целенаправлен</w:t>
      </w:r>
      <w:r w:rsidRPr="009C37D3">
        <w:softHyphen/>
        <w:t>но сосредотачиваться, вести поиск нужного пути, оглядываясь, а иногда и возвращаясь назад, находить самый короткий путь, ре</w:t>
      </w:r>
      <w:r>
        <w:softHyphen/>
        <w:t>шая двух - трехходовые задачи.</w:t>
      </w:r>
      <w:r w:rsidRPr="009C37D3">
        <w:br/>
      </w:r>
      <w:r w:rsidRPr="009C37D3">
        <w:rPr>
          <w:b/>
          <w:bCs/>
          <w:iCs/>
        </w:rPr>
        <w:t>Задания, развивающие память</w:t>
      </w:r>
      <w:r w:rsidRPr="009C37D3">
        <w:br/>
        <w:t>Участвуя в играх, школьники учатся пользоваться своей памятью и применять спе</w:t>
      </w:r>
      <w:r w:rsidRPr="009C37D3">
        <w:softHyphen/>
        <w:t>циальные приемы, облегчающие запоминание. В результате таких занятий учащиеся осмысливают и прочно сохраняют в памяти раз</w:t>
      </w:r>
      <w:r w:rsidRPr="009C37D3">
        <w:softHyphen/>
        <w:t>личные учебные термины и определения. Вместе с тем у детей уве</w:t>
      </w:r>
      <w:r w:rsidRPr="009C37D3">
        <w:softHyphen/>
        <w:t>личивается объем зрительного и слухового запоминания, развива</w:t>
      </w:r>
      <w:r w:rsidRPr="009C37D3">
        <w:softHyphen/>
        <w:t>ется смысловая память, восприятие и наблюдательность, заклады</w:t>
      </w:r>
      <w:r w:rsidRPr="009C37D3">
        <w:softHyphen/>
        <w:t>вается основа для рационально</w:t>
      </w:r>
      <w:r>
        <w:t>го использования сил и времени.</w:t>
      </w:r>
      <w:r w:rsidRPr="009C37D3">
        <w:br/>
      </w:r>
      <w:r w:rsidRPr="009C37D3">
        <w:rPr>
          <w:b/>
          <w:bCs/>
          <w:iCs/>
        </w:rPr>
        <w:t>Задания, развивающие мышление</w:t>
      </w:r>
      <w:r w:rsidRPr="009C37D3">
        <w:br/>
        <w:t>Приоритетным направлением обучения в начальной школе является развитие мышления. В процессе выполнения упражнений дети учатся сравнивать различные объекты, выполнять простые виды анализа и синтеза, устанавливать связи между понятиями, учатся комбинировать и планировать. Предлагаются задания, направленные на формирование умений работать с алгорит</w:t>
      </w:r>
      <w:r w:rsidRPr="009C37D3">
        <w:softHyphen/>
        <w:t xml:space="preserve">мическими предписаниями </w:t>
      </w:r>
      <w:r>
        <w:t>(шаговое выполнение задания).</w:t>
      </w:r>
      <w:r>
        <w:br/>
      </w:r>
      <w:r w:rsidRPr="009C37D3">
        <w:rPr>
          <w:b/>
          <w:bCs/>
        </w:rPr>
        <w:t xml:space="preserve"> Личностные, метапредметные и предметные результаты освоения курса</w:t>
      </w:r>
      <w:r w:rsidRPr="009C37D3">
        <w:br/>
      </w:r>
      <w:r w:rsidRPr="009C37D3">
        <w:rPr>
          <w:b/>
          <w:bCs/>
        </w:rPr>
        <w:t>Личностными результатами</w:t>
      </w:r>
      <w:r w:rsidRPr="009C37D3">
        <w:t xml:space="preserve"> изучения курса является формирование следующих умений: </w:t>
      </w:r>
    </w:p>
    <w:p w:rsidR="00DD1D57" w:rsidRPr="009C37D3" w:rsidRDefault="00DD1D57" w:rsidP="00DD1D57">
      <w:pPr>
        <w:numPr>
          <w:ilvl w:val="0"/>
          <w:numId w:val="9"/>
        </w:numPr>
        <w:spacing w:before="100" w:beforeAutospacing="1" w:after="100" w:afterAutospacing="1"/>
      </w:pPr>
      <w:r w:rsidRPr="009C37D3">
        <w:rPr>
          <w:iCs/>
        </w:rPr>
        <w:t>Определять</w:t>
      </w:r>
      <w:r w:rsidRPr="009C37D3">
        <w:t xml:space="preserve"> и </w:t>
      </w:r>
      <w:r w:rsidRPr="009C37D3">
        <w:rPr>
          <w:iCs/>
        </w:rPr>
        <w:t>высказывать</w:t>
      </w:r>
      <w:r>
        <w:t xml:space="preserve"> </w:t>
      </w:r>
      <w:r w:rsidRPr="009C37D3">
        <w:t>общие для всех людей правила поведения при сотрудничестве (этические нормы).</w:t>
      </w:r>
    </w:p>
    <w:p w:rsidR="00DD1D57" w:rsidRPr="009A6CE5" w:rsidRDefault="00DD1D57" w:rsidP="00DD1D57">
      <w:pPr>
        <w:numPr>
          <w:ilvl w:val="0"/>
          <w:numId w:val="10"/>
        </w:numPr>
        <w:spacing w:before="100" w:beforeAutospacing="1" w:after="100" w:afterAutospacing="1"/>
      </w:pPr>
      <w:r>
        <w:lastRenderedPageBreak/>
        <w:t>О</w:t>
      </w:r>
      <w:r w:rsidRPr="009C37D3">
        <w:t xml:space="preserve"> предложенных педагогом ситуациях общения и сотрудничества, опираясь на общие для всех правила поведения, </w:t>
      </w:r>
      <w:r w:rsidRPr="009C37D3">
        <w:rPr>
          <w:iCs/>
        </w:rPr>
        <w:t>делать выбор</w:t>
      </w:r>
      <w:r w:rsidRPr="009C37D3">
        <w:t>, при поддержке других участников группы и педагога, как поступить.</w:t>
      </w:r>
      <w:r>
        <w:t xml:space="preserve">                                                                                                                                                     </w:t>
      </w:r>
      <w:r w:rsidRPr="009C37D3">
        <w:rPr>
          <w:b/>
          <w:bCs/>
        </w:rPr>
        <w:t xml:space="preserve"> Метапредметными результатами</w:t>
      </w:r>
      <w:r w:rsidRPr="009C37D3">
        <w:t xml:space="preserve"> изучения курса являются формирование следующих универс</w:t>
      </w:r>
      <w:r>
        <w:t xml:space="preserve">альных учебных действий (УУД). </w:t>
      </w:r>
      <w:r w:rsidRPr="009C37D3">
        <w:br/>
      </w:r>
      <w:r w:rsidRPr="009C37D3">
        <w:rPr>
          <w:b/>
          <w:iCs/>
        </w:rPr>
        <w:t>Регулятивные УУД</w:t>
      </w:r>
      <w:r w:rsidRPr="009C37D3">
        <w:rPr>
          <w:b/>
        </w:rPr>
        <w:t>:</w:t>
      </w:r>
    </w:p>
    <w:p w:rsidR="00DD1D57" w:rsidRPr="009C37D3" w:rsidRDefault="00DD1D57" w:rsidP="00DD1D57">
      <w:pPr>
        <w:numPr>
          <w:ilvl w:val="0"/>
          <w:numId w:val="11"/>
        </w:numPr>
        <w:spacing w:before="100" w:beforeAutospacing="1" w:after="100" w:afterAutospacing="1"/>
      </w:pPr>
      <w:r w:rsidRPr="009C37D3">
        <w:rPr>
          <w:iCs/>
        </w:rPr>
        <w:t>Определять</w:t>
      </w:r>
      <w:r w:rsidRPr="009C37D3">
        <w:t xml:space="preserve"> и </w:t>
      </w:r>
      <w:r w:rsidRPr="009C37D3">
        <w:rPr>
          <w:iCs/>
        </w:rPr>
        <w:t>формулировать</w:t>
      </w:r>
      <w:r w:rsidRPr="009C37D3">
        <w:t xml:space="preserve"> цель деятельности с помощью учителя. </w:t>
      </w:r>
    </w:p>
    <w:p w:rsidR="00DD1D57" w:rsidRPr="009C37D3" w:rsidRDefault="00DD1D57" w:rsidP="00DD1D57">
      <w:pPr>
        <w:numPr>
          <w:ilvl w:val="0"/>
          <w:numId w:val="12"/>
        </w:numPr>
        <w:spacing w:before="100" w:beforeAutospacing="1" w:after="100" w:afterAutospacing="1"/>
      </w:pPr>
      <w:r w:rsidRPr="009C37D3">
        <w:rPr>
          <w:iCs/>
        </w:rPr>
        <w:t>Проговаривать</w:t>
      </w:r>
      <w:r w:rsidR="006D527B">
        <w:t xml:space="preserve"> последовательность действий</w:t>
      </w:r>
      <w:r w:rsidRPr="009C37D3">
        <w:t xml:space="preserve">. </w:t>
      </w:r>
    </w:p>
    <w:p w:rsidR="00DD1D57" w:rsidRPr="009C37D3" w:rsidRDefault="00DD1D57" w:rsidP="00DD1D57">
      <w:pPr>
        <w:numPr>
          <w:ilvl w:val="0"/>
          <w:numId w:val="13"/>
        </w:numPr>
        <w:spacing w:before="100" w:beforeAutospacing="1" w:after="100" w:afterAutospacing="1"/>
      </w:pPr>
      <w:r w:rsidRPr="009C37D3">
        <w:t xml:space="preserve">Учиться </w:t>
      </w:r>
      <w:r w:rsidRPr="009C37D3">
        <w:rPr>
          <w:iCs/>
        </w:rPr>
        <w:t>высказывать</w:t>
      </w:r>
      <w:r w:rsidRPr="009C37D3">
        <w:t xml:space="preserve"> своё предположение (версию) на основе работы с иллюстрацией рабочей тетради.</w:t>
      </w:r>
    </w:p>
    <w:p w:rsidR="00DD1D57" w:rsidRPr="009C37D3" w:rsidRDefault="00DD1D57" w:rsidP="00DD1D57">
      <w:pPr>
        <w:numPr>
          <w:ilvl w:val="0"/>
          <w:numId w:val="14"/>
        </w:numPr>
        <w:spacing w:before="100" w:beforeAutospacing="1" w:after="100" w:afterAutospacing="1"/>
      </w:pPr>
      <w:r w:rsidRPr="009C37D3">
        <w:t xml:space="preserve">Учиться </w:t>
      </w:r>
      <w:r w:rsidRPr="009C37D3">
        <w:rPr>
          <w:iCs/>
        </w:rPr>
        <w:t>работать</w:t>
      </w:r>
      <w:r w:rsidRPr="009C37D3">
        <w:t xml:space="preserve"> по предложенному учителем плану.</w:t>
      </w:r>
    </w:p>
    <w:p w:rsidR="00DD1D57" w:rsidRPr="009C37D3" w:rsidRDefault="00DD1D57" w:rsidP="00DD1D57">
      <w:pPr>
        <w:numPr>
          <w:ilvl w:val="0"/>
          <w:numId w:val="15"/>
        </w:numPr>
        <w:spacing w:before="100" w:beforeAutospacing="1" w:after="100" w:afterAutospacing="1"/>
      </w:pPr>
      <w:r w:rsidRPr="009C37D3">
        <w:t xml:space="preserve">Учиться </w:t>
      </w:r>
      <w:r w:rsidRPr="009C37D3">
        <w:rPr>
          <w:iCs/>
        </w:rPr>
        <w:t>отличать</w:t>
      </w:r>
      <w:r w:rsidRPr="009C37D3">
        <w:t xml:space="preserve"> верно выполненное задание от неверного.</w:t>
      </w:r>
    </w:p>
    <w:p w:rsidR="00DD1D57" w:rsidRPr="009A6CE5" w:rsidRDefault="00DD1D57" w:rsidP="00DD1D57">
      <w:pPr>
        <w:numPr>
          <w:ilvl w:val="0"/>
          <w:numId w:val="16"/>
        </w:numPr>
        <w:spacing w:before="100" w:beforeAutospacing="1" w:after="100" w:afterAutospacing="1"/>
      </w:pPr>
      <w:r w:rsidRPr="009C37D3">
        <w:t xml:space="preserve">Учиться совместно с учителем и другими учениками </w:t>
      </w:r>
      <w:r w:rsidRPr="009C37D3">
        <w:rPr>
          <w:iCs/>
        </w:rPr>
        <w:t>давать</w:t>
      </w:r>
      <w:r w:rsidRPr="009C37D3">
        <w:t xml:space="preserve"> эмоциональную </w:t>
      </w:r>
      <w:r w:rsidRPr="009C37D3">
        <w:rPr>
          <w:iCs/>
        </w:rPr>
        <w:t>оценку</w:t>
      </w:r>
      <w:r w:rsidRPr="009C37D3">
        <w:t xml:space="preserve"> деятельности товарищей. </w:t>
      </w:r>
      <w:r w:rsidRPr="009C37D3">
        <w:br/>
      </w:r>
      <w:r w:rsidRPr="009C37D3">
        <w:rPr>
          <w:b/>
          <w:iCs/>
        </w:rPr>
        <w:t>Познавательные УУД:</w:t>
      </w:r>
    </w:p>
    <w:p w:rsidR="00DD1D57" w:rsidRPr="009C37D3" w:rsidRDefault="00DD1D57" w:rsidP="00DD1D57">
      <w:pPr>
        <w:numPr>
          <w:ilvl w:val="0"/>
          <w:numId w:val="17"/>
        </w:numPr>
        <w:spacing w:before="100" w:beforeAutospacing="1" w:after="100" w:afterAutospacing="1"/>
      </w:pPr>
      <w:r w:rsidRPr="009C37D3">
        <w:t xml:space="preserve">Ориентироваться в своей системе знаний: </w:t>
      </w:r>
      <w:r w:rsidRPr="009C37D3">
        <w:rPr>
          <w:i/>
          <w:iCs/>
        </w:rPr>
        <w:t>отличать</w:t>
      </w:r>
      <w:r w:rsidRPr="009C37D3">
        <w:t xml:space="preserve"> новое от уже известного с помощью учителя. </w:t>
      </w:r>
    </w:p>
    <w:p w:rsidR="00DD1D57" w:rsidRPr="009C37D3" w:rsidRDefault="00DD1D57" w:rsidP="00DD1D57">
      <w:pPr>
        <w:numPr>
          <w:ilvl w:val="0"/>
          <w:numId w:val="18"/>
        </w:numPr>
        <w:spacing w:before="100" w:beforeAutospacing="1" w:after="100" w:afterAutospacing="1"/>
      </w:pPr>
      <w:r w:rsidRPr="009C37D3">
        <w:t>Делать предварительный отбор источников информации:</w:t>
      </w:r>
      <w:r w:rsidRPr="009C37D3">
        <w:rPr>
          <w:i/>
          <w:iCs/>
        </w:rPr>
        <w:t xml:space="preserve"> ориентироваться</w:t>
      </w:r>
      <w:r w:rsidRPr="009C37D3">
        <w:t xml:space="preserve"> в учебнике (на развороте, в оглавлении, в словаре).</w:t>
      </w:r>
    </w:p>
    <w:p w:rsidR="00DD1D57" w:rsidRPr="009C37D3" w:rsidRDefault="00DD1D57" w:rsidP="00DD1D57">
      <w:pPr>
        <w:numPr>
          <w:ilvl w:val="0"/>
          <w:numId w:val="19"/>
        </w:numPr>
        <w:spacing w:before="100" w:beforeAutospacing="1" w:after="100" w:afterAutospacing="1"/>
      </w:pPr>
      <w:r w:rsidRPr="009C37D3">
        <w:t>Добывать новые знания:</w:t>
      </w:r>
      <w:r w:rsidRPr="009C37D3">
        <w:rPr>
          <w:i/>
          <w:iCs/>
        </w:rPr>
        <w:t xml:space="preserve"> находить</w:t>
      </w:r>
      <w:r w:rsidRPr="009C37D3">
        <w:t xml:space="preserve"> </w:t>
      </w:r>
      <w:r w:rsidRPr="009C37D3">
        <w:rPr>
          <w:i/>
          <w:iCs/>
        </w:rPr>
        <w:t>ответы</w:t>
      </w:r>
      <w:r w:rsidRPr="009C37D3">
        <w:t xml:space="preserve"> на вопросы, используя учебник, свой жизненный опыт и информацию, полученную от учителя. </w:t>
      </w:r>
    </w:p>
    <w:p w:rsidR="00DD1D57" w:rsidRPr="009C37D3" w:rsidRDefault="00DD1D57" w:rsidP="00DD1D57">
      <w:pPr>
        <w:numPr>
          <w:ilvl w:val="0"/>
          <w:numId w:val="20"/>
        </w:numPr>
        <w:spacing w:before="100" w:beforeAutospacing="1" w:after="100" w:afterAutospacing="1"/>
      </w:pPr>
      <w:r w:rsidRPr="009C37D3">
        <w:t>Перерабатывать полученную информацию:</w:t>
      </w:r>
      <w:r w:rsidRPr="009C37D3">
        <w:rPr>
          <w:i/>
          <w:iCs/>
        </w:rPr>
        <w:t xml:space="preserve"> делать выводы</w:t>
      </w:r>
      <w:r w:rsidRPr="009C37D3">
        <w:t xml:space="preserve"> в результате совместной работы всего класса.</w:t>
      </w:r>
    </w:p>
    <w:p w:rsidR="00DD1D57" w:rsidRPr="009C37D3" w:rsidRDefault="00DD1D57" w:rsidP="00DD1D57">
      <w:pPr>
        <w:numPr>
          <w:ilvl w:val="0"/>
          <w:numId w:val="21"/>
        </w:numPr>
        <w:spacing w:before="100" w:beforeAutospacing="1" w:after="100" w:afterAutospacing="1"/>
      </w:pPr>
      <w:r w:rsidRPr="009C37D3">
        <w:t xml:space="preserve">Перерабатывать полученную информацию: </w:t>
      </w:r>
      <w:r w:rsidRPr="009C37D3">
        <w:rPr>
          <w:i/>
          <w:iCs/>
        </w:rPr>
        <w:t>сравнивать</w:t>
      </w:r>
      <w:r w:rsidRPr="009C37D3">
        <w:t xml:space="preserve"> и </w:t>
      </w:r>
      <w:r w:rsidRPr="009C37D3">
        <w:rPr>
          <w:i/>
          <w:iCs/>
        </w:rPr>
        <w:t>группировать</w:t>
      </w:r>
      <w:r w:rsidRPr="009C37D3"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DD1D57" w:rsidRPr="009A6CE5" w:rsidRDefault="00DD1D57" w:rsidP="00DD1D57">
      <w:pPr>
        <w:numPr>
          <w:ilvl w:val="0"/>
          <w:numId w:val="22"/>
        </w:numPr>
        <w:spacing w:before="100" w:beforeAutospacing="1" w:after="100" w:afterAutospacing="1"/>
      </w:pPr>
      <w:r w:rsidRPr="009C37D3"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  <w:r w:rsidRPr="009C37D3">
        <w:br/>
      </w:r>
      <w:r w:rsidRPr="009C37D3">
        <w:rPr>
          <w:b/>
          <w:iCs/>
        </w:rPr>
        <w:t>Коммуникативные УУД</w:t>
      </w:r>
      <w:r w:rsidRPr="009C37D3">
        <w:rPr>
          <w:b/>
        </w:rPr>
        <w:t>:</w:t>
      </w:r>
    </w:p>
    <w:p w:rsidR="00DD1D57" w:rsidRPr="009C37D3" w:rsidRDefault="00DD1D57" w:rsidP="00DD1D57">
      <w:pPr>
        <w:numPr>
          <w:ilvl w:val="0"/>
          <w:numId w:val="23"/>
        </w:numPr>
        <w:spacing w:before="100" w:beforeAutospacing="1" w:after="100" w:afterAutospacing="1"/>
      </w:pPr>
      <w:r w:rsidRPr="009C37D3">
        <w:t>Донести свою позицию до других:</w:t>
      </w:r>
      <w:r w:rsidRPr="009C37D3">
        <w:rPr>
          <w:i/>
          <w:iCs/>
        </w:rPr>
        <w:t xml:space="preserve"> оформлять</w:t>
      </w:r>
      <w:r w:rsidRPr="009C37D3">
        <w:t xml:space="preserve"> свою мысль в устной и письменной речи (на уровне одного предложения или небольшого текста).</w:t>
      </w:r>
    </w:p>
    <w:p w:rsidR="00DD1D57" w:rsidRPr="009C37D3" w:rsidRDefault="00DD1D57" w:rsidP="00DD1D57">
      <w:pPr>
        <w:numPr>
          <w:ilvl w:val="0"/>
          <w:numId w:val="24"/>
        </w:numPr>
        <w:spacing w:before="100" w:beforeAutospacing="1" w:after="100" w:afterAutospacing="1"/>
      </w:pPr>
      <w:r w:rsidRPr="009C37D3">
        <w:rPr>
          <w:iCs/>
        </w:rPr>
        <w:t>Слушать</w:t>
      </w:r>
      <w:r w:rsidRPr="009C37D3">
        <w:t xml:space="preserve"> и </w:t>
      </w:r>
      <w:r w:rsidRPr="009C37D3">
        <w:rPr>
          <w:iCs/>
        </w:rPr>
        <w:t>понимать</w:t>
      </w:r>
      <w:r w:rsidRPr="009C37D3">
        <w:t xml:space="preserve"> речь других.</w:t>
      </w:r>
    </w:p>
    <w:p w:rsidR="00DD1D57" w:rsidRPr="009C37D3" w:rsidRDefault="00DD1D57" w:rsidP="00DD1D57">
      <w:pPr>
        <w:numPr>
          <w:ilvl w:val="0"/>
          <w:numId w:val="25"/>
        </w:numPr>
        <w:spacing w:before="100" w:beforeAutospacing="1" w:after="100" w:afterAutospacing="1"/>
      </w:pPr>
      <w:r w:rsidRPr="009C37D3">
        <w:rPr>
          <w:iCs/>
        </w:rPr>
        <w:t>Читать</w:t>
      </w:r>
      <w:r w:rsidRPr="009C37D3">
        <w:t xml:space="preserve"> и </w:t>
      </w:r>
      <w:r w:rsidRPr="009C37D3">
        <w:rPr>
          <w:iCs/>
        </w:rPr>
        <w:t>пересказывать</w:t>
      </w:r>
      <w:r w:rsidRPr="009C37D3">
        <w:t xml:space="preserve"> текст.</w:t>
      </w:r>
    </w:p>
    <w:p w:rsidR="00DD1D57" w:rsidRPr="009C37D3" w:rsidRDefault="00DD1D57" w:rsidP="00DD1D57">
      <w:pPr>
        <w:numPr>
          <w:ilvl w:val="0"/>
          <w:numId w:val="26"/>
        </w:numPr>
        <w:spacing w:before="100" w:beforeAutospacing="1" w:after="100" w:afterAutospacing="1"/>
      </w:pPr>
      <w:r w:rsidRPr="009C37D3">
        <w:lastRenderedPageBreak/>
        <w:t>Совместно договариваться о правилах общения и поведения в школе и следовать им.</w:t>
      </w:r>
    </w:p>
    <w:p w:rsidR="006E7A39" w:rsidRDefault="00DD1D57" w:rsidP="006E7A39">
      <w:pPr>
        <w:jc w:val="both"/>
        <w:rPr>
          <w:sz w:val="28"/>
          <w:szCs w:val="28"/>
        </w:rPr>
      </w:pPr>
      <w:r w:rsidRPr="009C37D3">
        <w:t>Учиться выполнять различные роли в группе (лидера, исполнителя, критика).</w:t>
      </w:r>
      <w:r>
        <w:t xml:space="preserve">                          </w:t>
      </w:r>
      <w:r w:rsidRPr="009C37D3">
        <w:rPr>
          <w:b/>
          <w:bCs/>
        </w:rPr>
        <w:t>Предметными результатами</w:t>
      </w:r>
      <w:r w:rsidRPr="009C37D3">
        <w:t xml:space="preserve"> изучения курса являютс</w:t>
      </w:r>
      <w:r>
        <w:t xml:space="preserve">я формирование следующих умений: </w:t>
      </w:r>
      <w:r w:rsidRPr="009C37D3">
        <w:br/>
        <w:t>- описывать признаки предметов и узнавать предметы по их признакам;</w:t>
      </w:r>
      <w:r w:rsidRPr="009C37D3">
        <w:br/>
        <w:t>-выделять существенные признаки предметов;</w:t>
      </w:r>
      <w:r w:rsidRPr="009C37D3">
        <w:br/>
        <w:t>-сравнивать между собой предметы, явления;</w:t>
      </w:r>
      <w:r w:rsidRPr="009C37D3">
        <w:br/>
        <w:t>-обобщать, делать несложные выводы;</w:t>
      </w:r>
      <w:r w:rsidRPr="009C37D3">
        <w:br/>
        <w:t>-классифицировать явления, предметы;</w:t>
      </w:r>
      <w:r w:rsidRPr="009C37D3">
        <w:br/>
        <w:t>-определять последовательность событий;</w:t>
      </w:r>
      <w:r w:rsidRPr="009C37D3">
        <w:br/>
        <w:t>-судить о противоположных явлениях;</w:t>
      </w:r>
      <w:r w:rsidRPr="009C37D3">
        <w:br/>
        <w:t>-давать определения тем или иным понятиям;</w:t>
      </w:r>
      <w:r w:rsidRPr="009C37D3">
        <w:br/>
        <w:t>-определять отношения между предметами типа «род» - «вид»;</w:t>
      </w:r>
      <w:r w:rsidRPr="009C37D3">
        <w:br/>
        <w:t>-выявлять функциональные отношения между понятиями;</w:t>
      </w:r>
      <w:r w:rsidRPr="009C37D3">
        <w:br/>
        <w:t>-выявлять законо</w:t>
      </w:r>
      <w:r>
        <w:t xml:space="preserve">мерности и проводить аналогии. </w:t>
      </w:r>
      <w:r w:rsidRPr="009C37D3">
        <w:br/>
      </w:r>
      <w:r w:rsidRPr="009C37D3">
        <w:rPr>
          <w:b/>
          <w:bCs/>
        </w:rPr>
        <w:t xml:space="preserve"> Для оценки эффективности занятий можно использовать следующие показатели:</w:t>
      </w:r>
      <w:r w:rsidRPr="009C37D3">
        <w:br/>
        <w:t>–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  <w:r w:rsidRPr="009C37D3">
        <w:br/>
        <w:t>– поведение учащихся на занятиях: живость, активность, заинтересованность школьников обеспечивают положительные результаты занятий;</w:t>
      </w:r>
      <w:r w:rsidRPr="009C37D3">
        <w:br/>
        <w:t>–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  <w:r w:rsidRPr="009C37D3">
        <w:br/>
        <w:t>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</w:t>
      </w:r>
      <w:r>
        <w:t>ельности).</w:t>
      </w:r>
      <w:r w:rsidRPr="009C37D3">
        <w:br/>
      </w:r>
      <w:r w:rsidRPr="000300B4">
        <w:t xml:space="preserve">На изучение курса предложено </w:t>
      </w:r>
      <w:r>
        <w:t>34 часа</w:t>
      </w:r>
      <w:r w:rsidRPr="000300B4">
        <w:t>.</w:t>
      </w:r>
      <w:r w:rsidR="006E7A39">
        <w:rPr>
          <w:sz w:val="28"/>
          <w:szCs w:val="28"/>
        </w:rPr>
        <w:t xml:space="preserve">                                                                                </w:t>
      </w:r>
    </w:p>
    <w:p w:rsidR="006E7A39" w:rsidRDefault="006E7A39" w:rsidP="006E7A39">
      <w:pPr>
        <w:jc w:val="both"/>
        <w:rPr>
          <w:sz w:val="28"/>
          <w:szCs w:val="28"/>
        </w:rPr>
      </w:pPr>
    </w:p>
    <w:p w:rsidR="006E7A39" w:rsidRDefault="006E7A39" w:rsidP="006E7A3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4E3F40">
        <w:rPr>
          <w:b/>
          <w:sz w:val="28"/>
          <w:szCs w:val="28"/>
        </w:rPr>
        <w:t>Учебно- 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111"/>
        <w:gridCol w:w="2800"/>
      </w:tblGrid>
      <w:tr w:rsidR="002C7026" w:rsidTr="00C57372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6" w:rsidRPr="00917CAD" w:rsidRDefault="002C7026" w:rsidP="00C573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917CAD">
              <w:rPr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6" w:rsidRPr="00917CAD" w:rsidRDefault="002C7026" w:rsidP="00C573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E7A39" w:rsidTr="002C70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39" w:rsidRDefault="006E7A39" w:rsidP="00C57372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39" w:rsidRDefault="006E7A39" w:rsidP="00C57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39" w:rsidRDefault="006E7A39" w:rsidP="00C57372">
            <w:pPr>
              <w:jc w:val="center"/>
              <w:rPr>
                <w:sz w:val="28"/>
                <w:szCs w:val="28"/>
              </w:rPr>
            </w:pPr>
          </w:p>
        </w:tc>
      </w:tr>
      <w:tr w:rsidR="006E7A39" w:rsidTr="002C70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39" w:rsidRDefault="006E7A39" w:rsidP="00C573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39" w:rsidRDefault="006E7A39" w:rsidP="00C573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39" w:rsidRDefault="006E7A39" w:rsidP="00C57372">
            <w:pPr>
              <w:jc w:val="center"/>
              <w:rPr>
                <w:sz w:val="28"/>
                <w:szCs w:val="28"/>
              </w:rPr>
            </w:pPr>
          </w:p>
        </w:tc>
      </w:tr>
      <w:tr w:rsidR="002C7026" w:rsidTr="002C70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6" w:rsidRPr="0080163D" w:rsidRDefault="002C7026" w:rsidP="002C7026">
            <w:pPr>
              <w:jc w:val="both"/>
            </w:pPr>
            <w:r>
              <w:t xml:space="preserve"> </w:t>
            </w:r>
            <w:r w:rsidRPr="009C37D3">
              <w:t>I</w:t>
            </w:r>
            <w:r>
              <w:t xml:space="preserve">   </w:t>
            </w:r>
            <w:r w:rsidRPr="009C37D3">
              <w:t xml:space="preserve"> раздел.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6" w:rsidRPr="0080163D" w:rsidRDefault="002C7026" w:rsidP="00C57372">
            <w:pPr>
              <w:jc w:val="both"/>
            </w:pPr>
            <w:r>
              <w:t xml:space="preserve">    </w:t>
            </w:r>
            <w:r w:rsidRPr="009C37D3">
              <w:t>Математика.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6" w:rsidRDefault="002C7026" w:rsidP="00C57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C7026" w:rsidTr="002C70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6" w:rsidRDefault="002C7026" w:rsidP="002C7026">
            <w:pPr>
              <w:jc w:val="both"/>
            </w:pPr>
            <w:r>
              <w:t xml:space="preserve"> </w:t>
            </w:r>
            <w:r w:rsidRPr="009C37D3">
              <w:t>II</w:t>
            </w:r>
            <w:r>
              <w:t xml:space="preserve"> </w:t>
            </w:r>
            <w:r w:rsidRPr="009C37D3">
              <w:t xml:space="preserve"> разде</w:t>
            </w:r>
            <w:r>
              <w:t xml:space="preserve">л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6" w:rsidRDefault="002C7026" w:rsidP="00C57372">
            <w:pPr>
              <w:jc w:val="both"/>
            </w:pPr>
            <w:r>
              <w:t xml:space="preserve">    Окружающий мир.</w:t>
            </w:r>
            <w:r w:rsidRPr="009C37D3">
              <w:t xml:space="preserve"> </w:t>
            </w:r>
            <w:r>
              <w:t xml:space="preserve">                                                                                                                                                          </w:t>
            </w:r>
            <w:r w:rsidRPr="006E7A39"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6" w:rsidRDefault="002C7026" w:rsidP="00C57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C7026" w:rsidTr="002C70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6" w:rsidRDefault="002C7026" w:rsidP="002C7026">
            <w:pPr>
              <w:jc w:val="both"/>
            </w:pPr>
            <w:r>
              <w:t xml:space="preserve">III раздел.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6" w:rsidRDefault="002C7026" w:rsidP="00C57372">
            <w:pPr>
              <w:jc w:val="both"/>
            </w:pPr>
            <w:r>
              <w:t xml:space="preserve">    </w:t>
            </w:r>
            <w:r w:rsidRPr="009C37D3">
              <w:t>Литер</w:t>
            </w:r>
            <w:r>
              <w:t xml:space="preserve">атурное чтение.       .                   .   </w:t>
            </w:r>
            <w:r w:rsidRPr="009C37D3">
              <w:t>Русский язык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6" w:rsidRDefault="002C7026" w:rsidP="00C57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C7026" w:rsidTr="00C57372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6" w:rsidRDefault="002C7026" w:rsidP="00C57372">
            <w:pPr>
              <w:jc w:val="center"/>
              <w:rPr>
                <w:sz w:val="28"/>
                <w:szCs w:val="28"/>
              </w:rPr>
            </w:pPr>
            <w:r>
              <w:t xml:space="preserve">                                        Итого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26" w:rsidRDefault="002C7026" w:rsidP="00C57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DD1D57" w:rsidRDefault="00DD1D57" w:rsidP="00DD1D57">
      <w:pPr>
        <w:autoSpaceDE w:val="0"/>
        <w:autoSpaceDN w:val="0"/>
        <w:adjustRightInd w:val="0"/>
        <w:contextualSpacing/>
        <w:rPr>
          <w:rFonts w:eastAsia="Calibri"/>
        </w:rPr>
      </w:pPr>
    </w:p>
    <w:p w:rsidR="00DD1D57" w:rsidRDefault="00DD1D57" w:rsidP="00DD1D57">
      <w:pPr>
        <w:autoSpaceDE w:val="0"/>
        <w:autoSpaceDN w:val="0"/>
        <w:adjustRightInd w:val="0"/>
        <w:contextualSpacing/>
        <w:rPr>
          <w:rFonts w:eastAsia="Calibri"/>
        </w:rPr>
      </w:pPr>
    </w:p>
    <w:p w:rsidR="00610A61" w:rsidRDefault="00610A61" w:rsidP="00DD1D57">
      <w:pPr>
        <w:autoSpaceDE w:val="0"/>
        <w:autoSpaceDN w:val="0"/>
        <w:adjustRightInd w:val="0"/>
        <w:contextualSpacing/>
        <w:rPr>
          <w:rFonts w:eastAsia="Calibri"/>
        </w:rPr>
      </w:pPr>
    </w:p>
    <w:p w:rsidR="00610A61" w:rsidRDefault="00610A61" w:rsidP="00DD1D57">
      <w:pPr>
        <w:autoSpaceDE w:val="0"/>
        <w:autoSpaceDN w:val="0"/>
        <w:adjustRightInd w:val="0"/>
        <w:contextualSpacing/>
        <w:rPr>
          <w:rFonts w:eastAsia="Calibri"/>
        </w:rPr>
      </w:pPr>
    </w:p>
    <w:p w:rsidR="00610A61" w:rsidRDefault="00610A61" w:rsidP="00DD1D57">
      <w:pPr>
        <w:autoSpaceDE w:val="0"/>
        <w:autoSpaceDN w:val="0"/>
        <w:adjustRightInd w:val="0"/>
        <w:contextualSpacing/>
        <w:rPr>
          <w:rFonts w:eastAsia="Calibri"/>
        </w:rPr>
      </w:pPr>
    </w:p>
    <w:p w:rsidR="00610A61" w:rsidRDefault="00610A61" w:rsidP="00DD1D57">
      <w:pPr>
        <w:autoSpaceDE w:val="0"/>
        <w:autoSpaceDN w:val="0"/>
        <w:adjustRightInd w:val="0"/>
        <w:contextualSpacing/>
        <w:rPr>
          <w:rFonts w:eastAsia="Calibri"/>
        </w:rPr>
      </w:pPr>
    </w:p>
    <w:p w:rsidR="00610A61" w:rsidRDefault="00610A61" w:rsidP="00DD1D57">
      <w:pPr>
        <w:autoSpaceDE w:val="0"/>
        <w:autoSpaceDN w:val="0"/>
        <w:adjustRightInd w:val="0"/>
        <w:contextualSpacing/>
        <w:rPr>
          <w:rFonts w:eastAsia="Calibri"/>
        </w:rPr>
      </w:pPr>
    </w:p>
    <w:p w:rsidR="00610A61" w:rsidRDefault="00610A61" w:rsidP="00DD1D57">
      <w:pPr>
        <w:autoSpaceDE w:val="0"/>
        <w:autoSpaceDN w:val="0"/>
        <w:adjustRightInd w:val="0"/>
        <w:contextualSpacing/>
        <w:rPr>
          <w:rFonts w:eastAsia="Calibri"/>
        </w:rPr>
      </w:pPr>
    </w:p>
    <w:p w:rsidR="00610A61" w:rsidRDefault="00610A61" w:rsidP="00DD1D57">
      <w:pPr>
        <w:autoSpaceDE w:val="0"/>
        <w:autoSpaceDN w:val="0"/>
        <w:adjustRightInd w:val="0"/>
        <w:contextualSpacing/>
        <w:rPr>
          <w:rFonts w:eastAsia="Calibri"/>
        </w:rPr>
      </w:pPr>
    </w:p>
    <w:p w:rsidR="00610A61" w:rsidRDefault="00610A61" w:rsidP="00DD1D57">
      <w:pPr>
        <w:autoSpaceDE w:val="0"/>
        <w:autoSpaceDN w:val="0"/>
        <w:adjustRightInd w:val="0"/>
        <w:contextualSpacing/>
        <w:rPr>
          <w:rFonts w:eastAsia="Calibri"/>
        </w:rPr>
      </w:pPr>
    </w:p>
    <w:p w:rsidR="00610A61" w:rsidRDefault="00610A61" w:rsidP="00DD1D57">
      <w:pPr>
        <w:autoSpaceDE w:val="0"/>
        <w:autoSpaceDN w:val="0"/>
        <w:adjustRightInd w:val="0"/>
        <w:contextualSpacing/>
        <w:rPr>
          <w:rFonts w:eastAsia="Calibri"/>
        </w:rPr>
      </w:pPr>
    </w:p>
    <w:p w:rsidR="00610A61" w:rsidRPr="00C8018E" w:rsidRDefault="00610A61" w:rsidP="00DD1D57">
      <w:pPr>
        <w:autoSpaceDE w:val="0"/>
        <w:autoSpaceDN w:val="0"/>
        <w:adjustRightInd w:val="0"/>
        <w:contextualSpacing/>
        <w:rPr>
          <w:rFonts w:eastAsia="Calibri"/>
        </w:rPr>
      </w:pPr>
    </w:p>
    <w:p w:rsidR="00A21D97" w:rsidRPr="006E7A39" w:rsidRDefault="006E7A39" w:rsidP="00A21D9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Pr="006E7A39">
        <w:rPr>
          <w:b/>
          <w:sz w:val="28"/>
          <w:szCs w:val="28"/>
        </w:rPr>
        <w:t>Календарный п</w:t>
      </w:r>
      <w:r w:rsidR="00A21D97" w:rsidRPr="006E7A39">
        <w:rPr>
          <w:b/>
          <w:sz w:val="28"/>
          <w:szCs w:val="28"/>
        </w:rPr>
        <w:t>лан кружка «Юный эрудит»</w:t>
      </w:r>
    </w:p>
    <w:p w:rsidR="00310650" w:rsidRPr="006E7A39" w:rsidRDefault="00A21D97" w:rsidP="00310650">
      <w:pPr>
        <w:jc w:val="both"/>
        <w:rPr>
          <w:b/>
          <w:sz w:val="28"/>
          <w:szCs w:val="28"/>
        </w:rPr>
      </w:pPr>
      <w:r w:rsidRPr="006E7A39">
        <w:rPr>
          <w:b/>
          <w:sz w:val="28"/>
          <w:szCs w:val="28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006"/>
        <w:gridCol w:w="4109"/>
        <w:gridCol w:w="958"/>
      </w:tblGrid>
      <w:tr w:rsidR="002C3635" w:rsidTr="002B5EA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35" w:rsidRPr="006E7A39" w:rsidRDefault="002C3635">
            <w:pPr>
              <w:jc w:val="center"/>
              <w:rPr>
                <w:b/>
                <w:sz w:val="28"/>
                <w:szCs w:val="28"/>
              </w:rPr>
            </w:pPr>
            <w:r w:rsidRPr="006E7A3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35" w:rsidRPr="006E7A39" w:rsidRDefault="002C3635" w:rsidP="002C36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</w:t>
            </w:r>
            <w:r w:rsidRPr="006E7A39">
              <w:rPr>
                <w:b/>
                <w:sz w:val="28"/>
                <w:szCs w:val="28"/>
              </w:rPr>
              <w:t>Тема кружка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35" w:rsidRPr="006E7A39" w:rsidRDefault="002C3635">
            <w:pPr>
              <w:jc w:val="center"/>
              <w:rPr>
                <w:b/>
                <w:sz w:val="28"/>
                <w:szCs w:val="28"/>
              </w:rPr>
            </w:pPr>
            <w:r w:rsidRPr="006E7A39">
              <w:rPr>
                <w:b/>
                <w:sz w:val="28"/>
                <w:szCs w:val="28"/>
              </w:rPr>
              <w:t>Дата</w:t>
            </w:r>
          </w:p>
        </w:tc>
      </w:tr>
      <w:tr w:rsidR="008E6B37" w:rsidRPr="006E7A39" w:rsidTr="002B5EA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center"/>
            </w:pPr>
            <w:r w:rsidRPr="006E7A39"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both"/>
            </w:pPr>
            <w:r w:rsidRPr="006E7A39">
              <w:t>Математика – царица наук. Математика и профессии людей.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9" w:rsidRPr="006E7A39" w:rsidRDefault="00773D89" w:rsidP="00773D89">
            <w:r w:rsidRPr="006E7A39">
              <w:t>-прививать интерес к точным наукам,</w:t>
            </w:r>
          </w:p>
          <w:p w:rsidR="008E6B37" w:rsidRPr="006E7A39" w:rsidRDefault="00773D89" w:rsidP="00773D89">
            <w:r w:rsidRPr="006E7A39">
              <w:t>-расширять кругозор детей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center"/>
            </w:pPr>
            <w:r w:rsidRPr="006E7A39">
              <w:t>05.09</w:t>
            </w:r>
          </w:p>
        </w:tc>
      </w:tr>
      <w:tr w:rsidR="008E6B37" w:rsidRPr="006E7A39" w:rsidTr="002B5EA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center"/>
            </w:pPr>
            <w:r w:rsidRPr="006E7A39">
              <w:t>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both"/>
            </w:pPr>
            <w:r w:rsidRPr="006E7A39">
              <w:t>Экскурсия в историю чисел. Как люди научились считать.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9" w:rsidRPr="006E7A39" w:rsidRDefault="00773D89" w:rsidP="00773D89">
            <w:r w:rsidRPr="006E7A39">
              <w:t>-прививать интерес к точным наукам,</w:t>
            </w:r>
          </w:p>
          <w:p w:rsidR="008E6B37" w:rsidRPr="006E7A39" w:rsidRDefault="00773D89" w:rsidP="00773D89">
            <w:r w:rsidRPr="006E7A39">
              <w:t>-развивать интеллектуальные способности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center"/>
            </w:pPr>
            <w:r w:rsidRPr="006E7A39">
              <w:t>12.09</w:t>
            </w:r>
          </w:p>
        </w:tc>
      </w:tr>
      <w:tr w:rsidR="008E6B37" w:rsidRPr="006E7A39" w:rsidTr="002B5EA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center"/>
            </w:pPr>
            <w:r w:rsidRPr="006E7A39">
              <w:t>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both"/>
            </w:pPr>
            <w:r w:rsidRPr="006E7A39">
              <w:t>Как люди научились записывать цифры. Римские цифры.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9" w:rsidRPr="006E7A39" w:rsidRDefault="00773D89" w:rsidP="00773D89">
            <w:r w:rsidRPr="006E7A39">
              <w:t>-прививать интерес к точным наукам,</w:t>
            </w:r>
          </w:p>
          <w:p w:rsidR="008E6B37" w:rsidRPr="006E7A39" w:rsidRDefault="00773D89" w:rsidP="00773D89">
            <w:r w:rsidRPr="006E7A39">
              <w:t>-расширять кругозор детей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center"/>
            </w:pPr>
            <w:r w:rsidRPr="006E7A39">
              <w:t>19.09</w:t>
            </w:r>
          </w:p>
        </w:tc>
      </w:tr>
      <w:tr w:rsidR="008E6B37" w:rsidRPr="006E7A39" w:rsidTr="002B5EA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center"/>
            </w:pPr>
            <w:r w:rsidRPr="006E7A39">
              <w:t>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both"/>
            </w:pPr>
            <w:r w:rsidRPr="006E7A39">
              <w:t>Игра- занятие «Путешествие по стране «Математика».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7" w:rsidRPr="006E7A39" w:rsidRDefault="00773D89" w:rsidP="00773D89">
            <w:r w:rsidRPr="006E7A39">
              <w:t>прививать интерес к точным наукам, развивать внимание, наблюдательность,  смекалку, сообразительность, логическое мышление.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center"/>
            </w:pPr>
            <w:r w:rsidRPr="006E7A39">
              <w:t>26.09</w:t>
            </w:r>
          </w:p>
        </w:tc>
      </w:tr>
      <w:tr w:rsidR="008E6B37" w:rsidRPr="006E7A39" w:rsidTr="002B5EA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center"/>
            </w:pPr>
            <w:r w:rsidRPr="006E7A39">
              <w:t>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both"/>
            </w:pPr>
            <w:r w:rsidRPr="006E7A39">
              <w:t>Решение олимпиадных задач. Задачи, загадки- смекалки.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7" w:rsidRPr="006E7A39" w:rsidRDefault="00610A61">
            <w:pPr>
              <w:jc w:val="both"/>
            </w:pPr>
            <w:r w:rsidRPr="00610A61">
              <w:t>способствовать развитию внимания, памяти, логического мышления,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center"/>
            </w:pPr>
            <w:r w:rsidRPr="006E7A39">
              <w:t>03.10</w:t>
            </w:r>
          </w:p>
        </w:tc>
      </w:tr>
      <w:tr w:rsidR="008E6B37" w:rsidRPr="006E7A39" w:rsidTr="002B5EA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center"/>
            </w:pPr>
            <w:r w:rsidRPr="006E7A39">
              <w:t>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both"/>
            </w:pPr>
            <w:r w:rsidRPr="006E7A39">
              <w:t>Математические игры.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7" w:rsidRPr="006E7A39" w:rsidRDefault="00610A61" w:rsidP="008E6B37">
            <w:pPr>
              <w:jc w:val="both"/>
            </w:pPr>
            <w:r w:rsidRPr="00610A61">
              <w:t>-развив</w:t>
            </w:r>
            <w:r>
              <w:t xml:space="preserve">ать </w:t>
            </w:r>
            <w:r w:rsidRPr="00610A61">
              <w:t>внимание, наблюдательность, логическое мышление, формировать познавательную активность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center"/>
            </w:pPr>
            <w:r w:rsidRPr="006E7A39">
              <w:t>10.10</w:t>
            </w:r>
          </w:p>
        </w:tc>
      </w:tr>
      <w:tr w:rsidR="008E6B37" w:rsidRPr="006E7A39" w:rsidTr="002B5EA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center"/>
            </w:pPr>
            <w:r w:rsidRPr="006E7A39">
              <w:t>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both"/>
            </w:pPr>
            <w:r w:rsidRPr="006E7A39">
              <w:t>Математические ребусы.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9" w:rsidRPr="006E7A39" w:rsidRDefault="00773D89" w:rsidP="00773D89">
            <w:r w:rsidRPr="006E7A39">
              <w:t>-способствовать развитию внимания, памяти, логического мышления,</w:t>
            </w:r>
          </w:p>
          <w:p w:rsidR="00773D89" w:rsidRPr="006E7A39" w:rsidRDefault="00773D89" w:rsidP="00773D89">
            <w:r w:rsidRPr="006E7A39">
              <w:t>- учить разгадывать ребусы,</w:t>
            </w:r>
          </w:p>
          <w:p w:rsidR="008E6B37" w:rsidRPr="006E7A39" w:rsidRDefault="00773D89" w:rsidP="00773D89">
            <w:r w:rsidRPr="006E7A39">
              <w:t>- воспитывать чувство товарищества и взаимопомощи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center"/>
            </w:pPr>
            <w:r w:rsidRPr="006E7A39">
              <w:t>17.10</w:t>
            </w:r>
          </w:p>
        </w:tc>
      </w:tr>
      <w:tr w:rsidR="008E6B37" w:rsidRPr="006E7A39" w:rsidTr="002B5EA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center"/>
            </w:pPr>
            <w:r w:rsidRPr="006E7A39">
              <w:t>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both"/>
            </w:pPr>
            <w:r w:rsidRPr="006E7A39">
              <w:t>Математический КВН.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7" w:rsidRPr="006E7A39" w:rsidRDefault="00610A61" w:rsidP="008E6B37">
            <w:pPr>
              <w:jc w:val="both"/>
            </w:pPr>
            <w:r w:rsidRPr="00610A61">
              <w:t>развивать сообразительность, логическое мышление, смекалку,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center"/>
            </w:pPr>
            <w:r w:rsidRPr="006E7A39">
              <w:t>24.10</w:t>
            </w:r>
          </w:p>
        </w:tc>
      </w:tr>
      <w:tr w:rsidR="008E6B37" w:rsidRPr="006E7A39" w:rsidTr="002B5EA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center"/>
            </w:pPr>
            <w:r w:rsidRPr="006E7A39">
              <w:t>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both"/>
            </w:pPr>
            <w:r w:rsidRPr="006E7A39">
              <w:t>Задачи в стихах, игры, упражнения.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7" w:rsidRPr="006E7A39" w:rsidRDefault="00773D89" w:rsidP="00610A61">
            <w:r w:rsidRPr="006E7A39">
              <w:t>прививать интерес к точным наукам, формировани</w:t>
            </w:r>
            <w:r w:rsidR="00610A61">
              <w:t xml:space="preserve">е общеучебных умений и навыков, </w:t>
            </w:r>
            <w:r w:rsidRPr="006E7A39">
              <w:t>развивать речь, внимание, мышления, воображение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center"/>
            </w:pPr>
            <w:r w:rsidRPr="006E7A39">
              <w:t>07.11</w:t>
            </w:r>
          </w:p>
        </w:tc>
      </w:tr>
      <w:tr w:rsidR="008E6B37" w:rsidRPr="006E7A39" w:rsidTr="002B5EA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center"/>
            </w:pPr>
            <w:r w:rsidRPr="006E7A39">
              <w:t>10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both"/>
            </w:pPr>
            <w:r w:rsidRPr="006E7A39">
              <w:t>Игра «Смекай, решай, отгадывай» Числовые ребусы.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7" w:rsidRPr="006E7A39" w:rsidRDefault="00773D89" w:rsidP="00773D89">
            <w:r w:rsidRPr="006E7A39">
              <w:t>-развивать внимание, наблюдательность, логическое мышление,</w:t>
            </w:r>
            <w:r w:rsidR="00610A61">
              <w:t xml:space="preserve"> </w:t>
            </w:r>
            <w:r w:rsidRPr="006E7A39">
              <w:t>формировать познавательную активность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center"/>
            </w:pPr>
            <w:r w:rsidRPr="006E7A39">
              <w:t>14.11</w:t>
            </w:r>
          </w:p>
        </w:tc>
      </w:tr>
      <w:tr w:rsidR="008E6B37" w:rsidRPr="006E7A39" w:rsidTr="002B5EA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center"/>
            </w:pPr>
            <w:r w:rsidRPr="006E7A39">
              <w:t>11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both"/>
            </w:pPr>
            <w:r w:rsidRPr="006E7A39">
              <w:t>Решение олимпиадных задач.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7" w:rsidRPr="006E7A39" w:rsidRDefault="00610A61" w:rsidP="008E6B37">
            <w:pPr>
              <w:jc w:val="both"/>
            </w:pPr>
            <w:r w:rsidRPr="00610A61">
              <w:t>развивать сообразительность, логическое мышление, смекалку,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center"/>
            </w:pPr>
            <w:r w:rsidRPr="006E7A39">
              <w:t>21.11</w:t>
            </w:r>
          </w:p>
        </w:tc>
      </w:tr>
      <w:tr w:rsidR="008E6B37" w:rsidRPr="006E7A39" w:rsidTr="002B5EA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center"/>
            </w:pPr>
            <w:r w:rsidRPr="006E7A39">
              <w:t>12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both"/>
            </w:pPr>
            <w:r w:rsidRPr="006E7A39">
              <w:t>Решение задач по математике для конкурса «Кенгуру»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9" w:rsidRPr="006E7A39" w:rsidRDefault="00773D89" w:rsidP="00773D89">
            <w:r w:rsidRPr="006E7A39">
              <w:t>развивать сообразительность, логическое мышление, смекалку,</w:t>
            </w:r>
          </w:p>
          <w:p w:rsidR="00773D89" w:rsidRPr="006E7A39" w:rsidRDefault="00773D89" w:rsidP="00773D89">
            <w:r w:rsidRPr="006E7A39">
              <w:t>-развивать устную речь,</w:t>
            </w:r>
          </w:p>
          <w:p w:rsidR="008E6B37" w:rsidRPr="006E7A39" w:rsidRDefault="00773D89" w:rsidP="00773D89">
            <w:r w:rsidRPr="006E7A39">
              <w:t>-воспитывать чувство товарищества, взаимопомощи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center"/>
            </w:pPr>
            <w:r w:rsidRPr="006E7A39">
              <w:t>28.12</w:t>
            </w:r>
          </w:p>
        </w:tc>
      </w:tr>
      <w:tr w:rsidR="008E6B37" w:rsidRPr="006E7A39" w:rsidTr="002B5EA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center"/>
            </w:pPr>
            <w:r w:rsidRPr="006E7A39">
              <w:t>13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both"/>
            </w:pPr>
            <w:r w:rsidRPr="006E7A39">
              <w:t>Игра «Самый внимательный»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7" w:rsidRPr="006E7A39" w:rsidRDefault="00610A61" w:rsidP="008E6B37">
            <w:pPr>
              <w:jc w:val="both"/>
            </w:pPr>
            <w:r w:rsidRPr="00610A61">
              <w:t>развивать сообразительность, логическое мышление, смекалку,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center"/>
            </w:pPr>
            <w:r w:rsidRPr="006E7A39">
              <w:t>05.12</w:t>
            </w:r>
          </w:p>
        </w:tc>
      </w:tr>
      <w:tr w:rsidR="008E6B37" w:rsidRPr="006E7A39" w:rsidTr="002B5EA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center"/>
            </w:pPr>
            <w:r w:rsidRPr="006E7A39">
              <w:t>14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both"/>
            </w:pPr>
            <w:r w:rsidRPr="006E7A39">
              <w:t>Олимпиадные задания по математике.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7" w:rsidRPr="006E7A39" w:rsidRDefault="00610A61" w:rsidP="008E6B37">
            <w:pPr>
              <w:jc w:val="both"/>
            </w:pPr>
            <w:r w:rsidRPr="00610A61">
              <w:t>наблюдательность, логическое мышление, формировать познавательную активность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center"/>
            </w:pPr>
            <w:r w:rsidRPr="006E7A39">
              <w:t>12.12</w:t>
            </w:r>
          </w:p>
        </w:tc>
      </w:tr>
      <w:tr w:rsidR="008E6B37" w:rsidRPr="006E7A39" w:rsidTr="002B5EA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center"/>
            </w:pPr>
            <w:r w:rsidRPr="006E7A39">
              <w:t>15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both"/>
            </w:pPr>
            <w:r w:rsidRPr="006E7A39">
              <w:t>Интеллектуальные игры. Игры с числами.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7" w:rsidRPr="006E7A39" w:rsidRDefault="00610A61">
            <w:pPr>
              <w:jc w:val="both"/>
            </w:pPr>
            <w:r w:rsidRPr="00610A61">
              <w:t>наблюдательность, логическое мышление, формировать познавательную активность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center"/>
            </w:pPr>
            <w:r w:rsidRPr="006E7A39">
              <w:t>19.12</w:t>
            </w:r>
          </w:p>
        </w:tc>
      </w:tr>
      <w:tr w:rsidR="008E6B37" w:rsidRPr="006E7A39" w:rsidTr="002B5EA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center"/>
            </w:pPr>
            <w:r w:rsidRPr="006E7A39">
              <w:lastRenderedPageBreak/>
              <w:t>16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both"/>
            </w:pPr>
            <w:r w:rsidRPr="006E7A39">
              <w:t>Арифметические операции. Головоломки. Ребусы.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7" w:rsidRPr="006E7A39" w:rsidRDefault="00773D89" w:rsidP="00773D89">
            <w:r w:rsidRPr="006E7A39">
              <w:t>-развивать внимание, наблюдательность, логическое мышление,</w:t>
            </w:r>
            <w:r w:rsidR="002B5EAA">
              <w:t xml:space="preserve"> </w:t>
            </w:r>
            <w:r w:rsidRPr="006E7A39">
              <w:t>формировать познавательную активность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37" w:rsidRPr="006E7A39" w:rsidRDefault="008E6B37">
            <w:pPr>
              <w:jc w:val="center"/>
            </w:pPr>
            <w:r w:rsidRPr="006E7A39">
              <w:t>26.12</w:t>
            </w:r>
          </w:p>
        </w:tc>
      </w:tr>
      <w:tr w:rsidR="002B5EAA" w:rsidRPr="006E7A39" w:rsidTr="002B5EA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>
            <w:pPr>
              <w:jc w:val="center"/>
            </w:pPr>
            <w:r w:rsidRPr="006E7A39">
              <w:t>17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>
            <w:pPr>
              <w:jc w:val="both"/>
            </w:pPr>
            <w:r w:rsidRPr="006E7A39">
              <w:t>Олимпиадные задания по окружающему миру.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AA" w:rsidRPr="006E7A39" w:rsidRDefault="002B5EAA" w:rsidP="00C57372">
            <w:r w:rsidRPr="006E7A39">
              <w:t>-развивать внимание, наблюдательность, логическое мышление,</w:t>
            </w:r>
            <w:r>
              <w:t xml:space="preserve"> </w:t>
            </w:r>
            <w:r w:rsidRPr="006E7A39">
              <w:t>формировать познавательную активность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>
            <w:pPr>
              <w:jc w:val="center"/>
            </w:pPr>
            <w:r w:rsidRPr="006E7A39">
              <w:t>16.01</w:t>
            </w:r>
          </w:p>
        </w:tc>
      </w:tr>
      <w:tr w:rsidR="002B5EAA" w:rsidRPr="006E7A39" w:rsidTr="002B5EA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>
            <w:pPr>
              <w:jc w:val="center"/>
            </w:pPr>
            <w:r w:rsidRPr="006E7A39">
              <w:t>18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>
            <w:pPr>
              <w:jc w:val="both"/>
            </w:pPr>
            <w:r w:rsidRPr="006E7A39">
              <w:t>Мир вокруг нас.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AA" w:rsidRPr="006E7A39" w:rsidRDefault="002B5EAA" w:rsidP="002B5EAA">
            <w:r w:rsidRPr="006E7A39">
              <w:t>формирование экологических знаний и экологической культуры,</w:t>
            </w:r>
          </w:p>
          <w:p w:rsidR="002B5EAA" w:rsidRPr="006E7A39" w:rsidRDefault="002B5EAA" w:rsidP="002B5EAA">
            <w:r w:rsidRPr="006E7A39">
              <w:t>-расширение кругозора</w:t>
            </w:r>
          </w:p>
          <w:p w:rsidR="002B5EAA" w:rsidRPr="006E7A39" w:rsidRDefault="002B5EAA" w:rsidP="00C57372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>
            <w:pPr>
              <w:jc w:val="center"/>
            </w:pPr>
            <w:r w:rsidRPr="006E7A39">
              <w:t>23.01</w:t>
            </w:r>
          </w:p>
        </w:tc>
      </w:tr>
      <w:tr w:rsidR="002B5EAA" w:rsidRPr="006E7A39" w:rsidTr="002B5EA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>
            <w:pPr>
              <w:jc w:val="center"/>
            </w:pPr>
            <w:r w:rsidRPr="006E7A39">
              <w:t>19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 w:rsidP="008E6B37">
            <w:r w:rsidRPr="006E7A39">
              <w:t>Игра «Юный эколог».</w:t>
            </w:r>
          </w:p>
          <w:p w:rsidR="002B5EAA" w:rsidRPr="006E7A39" w:rsidRDefault="002B5EAA">
            <w:pPr>
              <w:jc w:val="both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AA" w:rsidRPr="006E7A39" w:rsidRDefault="002B5EAA" w:rsidP="002B5EAA">
            <w:r w:rsidRPr="006E7A39">
              <w:t>развивать у учащихся интеллект,</w:t>
            </w:r>
            <w:r>
              <w:t xml:space="preserve"> </w:t>
            </w:r>
            <w:r w:rsidRPr="006E7A39">
              <w:t>систематизировать наблюдения в природе, - прививать экологические знания и культуру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>
            <w:pPr>
              <w:jc w:val="center"/>
            </w:pPr>
            <w:r w:rsidRPr="006E7A39">
              <w:t>29.01</w:t>
            </w:r>
          </w:p>
        </w:tc>
      </w:tr>
      <w:tr w:rsidR="002B5EAA" w:rsidRPr="006E7A39" w:rsidTr="002B5EA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>
            <w:pPr>
              <w:jc w:val="center"/>
            </w:pPr>
            <w:r w:rsidRPr="006E7A39">
              <w:t>20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>
            <w:pPr>
              <w:jc w:val="both"/>
            </w:pPr>
            <w:r w:rsidRPr="006E7A39">
              <w:t>Конкурс рисунков «Нет – загрязнению планеты!» Защита рисунков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AA" w:rsidRPr="006E7A39" w:rsidRDefault="002B5EAA" w:rsidP="008E6B37">
            <w:r w:rsidRPr="006E7A39">
              <w:t>формирование экологических знаний и экологической культуры,</w:t>
            </w:r>
          </w:p>
          <w:p w:rsidR="002B5EAA" w:rsidRPr="006E7A39" w:rsidRDefault="002B5EAA" w:rsidP="008E6B37">
            <w:r w:rsidRPr="006E7A39">
              <w:t>-расширение кругозора</w:t>
            </w:r>
          </w:p>
          <w:p w:rsidR="002B5EAA" w:rsidRPr="006E7A39" w:rsidRDefault="002B5EAA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>
            <w:pPr>
              <w:jc w:val="center"/>
            </w:pPr>
            <w:r w:rsidRPr="006E7A39">
              <w:t>30.01</w:t>
            </w:r>
          </w:p>
        </w:tc>
      </w:tr>
      <w:tr w:rsidR="002B5EAA" w:rsidRPr="006E7A39" w:rsidTr="002B5EA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>
            <w:pPr>
              <w:jc w:val="center"/>
            </w:pPr>
            <w:r w:rsidRPr="006E7A39">
              <w:t>21</w:t>
            </w: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 w:rsidP="00773D89">
            <w:r w:rsidRPr="006E7A39">
              <w:t>Составление кроссвордов на тему «Животный и растительный мир лесов»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EAA" w:rsidRPr="006E7A39" w:rsidRDefault="002B5EAA" w:rsidP="00773D89">
            <w:r w:rsidRPr="006E7A39">
              <w:t>-учить составлять кроссворды,</w:t>
            </w:r>
          </w:p>
          <w:p w:rsidR="002B5EAA" w:rsidRPr="006E7A39" w:rsidRDefault="002B5EAA" w:rsidP="00773D89">
            <w:r w:rsidRPr="006E7A39">
              <w:t>- развивать логическое мышление,</w:t>
            </w:r>
          </w:p>
          <w:p w:rsidR="002B5EAA" w:rsidRPr="006E7A39" w:rsidRDefault="002B5EAA" w:rsidP="00773D89">
            <w:r w:rsidRPr="006E7A39">
              <w:t>- способствовать обогащению словаря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>
            <w:pPr>
              <w:jc w:val="center"/>
            </w:pPr>
            <w:r w:rsidRPr="006E7A39">
              <w:t>06.02</w:t>
            </w:r>
          </w:p>
        </w:tc>
      </w:tr>
      <w:tr w:rsidR="002B5EAA" w:rsidRPr="006E7A39" w:rsidTr="002B5EA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>
            <w:pPr>
              <w:jc w:val="center"/>
            </w:pPr>
            <w:r w:rsidRPr="006E7A39">
              <w:t>22</w:t>
            </w:r>
          </w:p>
        </w:tc>
        <w:tc>
          <w:tcPr>
            <w:tcW w:w="4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 w:rsidP="00773D89"/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AA" w:rsidRPr="006E7A39" w:rsidRDefault="002B5EAA" w:rsidP="00773D89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>
            <w:pPr>
              <w:jc w:val="center"/>
            </w:pPr>
            <w:r w:rsidRPr="006E7A39">
              <w:t>13.02</w:t>
            </w:r>
          </w:p>
        </w:tc>
      </w:tr>
      <w:tr w:rsidR="002B5EAA" w:rsidRPr="006E7A39" w:rsidTr="002B5EAA">
        <w:trPr>
          <w:trHeight w:val="3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>
            <w:pPr>
              <w:jc w:val="center"/>
            </w:pPr>
            <w:r w:rsidRPr="006E7A39">
              <w:t>23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 w:rsidP="00773D89">
            <w:r w:rsidRPr="006E7A39">
              <w:t>Викторина «Мир, в котором мы живем»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AA" w:rsidRPr="006E7A39" w:rsidRDefault="002B5EAA" w:rsidP="00773D89">
            <w:r w:rsidRPr="006E7A39">
              <w:t>-способствовать расширению кругозора детей,</w:t>
            </w:r>
          </w:p>
          <w:p w:rsidR="002B5EAA" w:rsidRPr="006E7A39" w:rsidRDefault="002B5EAA" w:rsidP="00773D89">
            <w:r w:rsidRPr="006E7A39">
              <w:t>-актуализация знаний по предмету «Окружающий мир»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>
            <w:pPr>
              <w:jc w:val="center"/>
            </w:pPr>
            <w:r w:rsidRPr="006E7A39">
              <w:t>20.02</w:t>
            </w:r>
          </w:p>
        </w:tc>
      </w:tr>
      <w:tr w:rsidR="002B5EAA" w:rsidRPr="006E7A39" w:rsidTr="002B5EAA">
        <w:trPr>
          <w:trHeight w:val="3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>
            <w:pPr>
              <w:jc w:val="center"/>
            </w:pPr>
            <w:r w:rsidRPr="006E7A39">
              <w:t>24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 w:rsidP="00773D89">
            <w:r w:rsidRPr="006E7A39">
              <w:t>Игра-путешествие «На глубине океана»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AA" w:rsidRPr="006E7A39" w:rsidRDefault="002B5EAA" w:rsidP="00773D89">
            <w:r w:rsidRPr="006E7A39">
              <w:t>-углублять знания детей о растительном и животном мире океанов и морей, развитие познавательной активности,</w:t>
            </w:r>
          </w:p>
          <w:p w:rsidR="002B5EAA" w:rsidRPr="006E7A39" w:rsidRDefault="002B5EAA" w:rsidP="00773D89">
            <w:r w:rsidRPr="006E7A39">
              <w:t>-формирование любви к природе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>
            <w:pPr>
              <w:jc w:val="center"/>
            </w:pPr>
            <w:r w:rsidRPr="006E7A39">
              <w:t>27.02</w:t>
            </w:r>
          </w:p>
        </w:tc>
      </w:tr>
      <w:tr w:rsidR="002B5EAA" w:rsidRPr="006E7A39" w:rsidTr="002B5EAA">
        <w:trPr>
          <w:trHeight w:val="3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>
            <w:pPr>
              <w:jc w:val="center"/>
            </w:pPr>
            <w:r w:rsidRPr="006E7A39">
              <w:t>25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 w:rsidP="00773D89">
            <w:r w:rsidRPr="006E7A39">
              <w:t>Викторина «Удивительные деревья»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AA" w:rsidRPr="006E7A39" w:rsidRDefault="002B5EAA" w:rsidP="00773D89">
            <w:r w:rsidRPr="006E7A39">
              <w:t>-воспитывать любовь к природе и охране окружающей среды,</w:t>
            </w:r>
          </w:p>
          <w:p w:rsidR="002B5EAA" w:rsidRPr="006E7A39" w:rsidRDefault="002B5EAA" w:rsidP="00773D89">
            <w:r w:rsidRPr="006E7A39">
              <w:t>-расширение представлений об окружающем мире,</w:t>
            </w:r>
            <w:r w:rsidR="002C7026">
              <w:t xml:space="preserve"> </w:t>
            </w:r>
            <w:r w:rsidRPr="006E7A39">
              <w:t>формирование познавательного интереса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>
            <w:pPr>
              <w:jc w:val="center"/>
            </w:pPr>
            <w:r w:rsidRPr="006E7A39">
              <w:t>05.03</w:t>
            </w:r>
          </w:p>
        </w:tc>
      </w:tr>
      <w:tr w:rsidR="002B5EAA" w:rsidRPr="006E7A39" w:rsidTr="002B5EAA">
        <w:trPr>
          <w:trHeight w:val="3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>
            <w:pPr>
              <w:jc w:val="center"/>
            </w:pPr>
            <w:r w:rsidRPr="006E7A39">
              <w:t>26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 w:rsidP="00C57372">
            <w:r w:rsidRPr="006E7A39">
              <w:t>Природа вокруг нас. Занятие «Лес – наше богатство».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AA" w:rsidRPr="006E7A39" w:rsidRDefault="002B5EAA" w:rsidP="00C57372">
            <w:r w:rsidRPr="006E7A39">
              <w:t>-развивать у детей любовь к природе</w:t>
            </w:r>
            <w:r w:rsidR="002C7026">
              <w:t xml:space="preserve"> </w:t>
            </w:r>
            <w:r w:rsidRPr="006E7A39">
              <w:t>,формировать экологические знания,</w:t>
            </w:r>
            <w:r w:rsidR="002C7026">
              <w:t xml:space="preserve"> </w:t>
            </w:r>
            <w:r w:rsidRPr="006E7A39">
              <w:t>прививать чувство ответственности за сохранность природных богатств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>
            <w:pPr>
              <w:jc w:val="center"/>
            </w:pPr>
            <w:r w:rsidRPr="006E7A39">
              <w:t>12.03</w:t>
            </w:r>
          </w:p>
        </w:tc>
      </w:tr>
      <w:tr w:rsidR="002B5EAA" w:rsidRPr="006E7A39" w:rsidTr="002B5EAA">
        <w:trPr>
          <w:trHeight w:val="3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>
            <w:pPr>
              <w:jc w:val="center"/>
            </w:pPr>
            <w:r w:rsidRPr="006E7A39">
              <w:t>27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C7026">
            <w:pPr>
              <w:jc w:val="both"/>
            </w:pPr>
            <w:r w:rsidRPr="008D5D33">
              <w:rPr>
                <w:color w:val="000000"/>
              </w:rPr>
              <w:t>Крылатые слова и выражения.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6" w:rsidRPr="004E4FA5" w:rsidRDefault="002C7026" w:rsidP="002C7026">
            <w:r w:rsidRPr="004E4FA5">
              <w:t>-развивать сообразительность, логическое мышление, смекалку,</w:t>
            </w:r>
          </w:p>
          <w:p w:rsidR="002C7026" w:rsidRPr="004E4FA5" w:rsidRDefault="002C7026" w:rsidP="002C7026">
            <w:r w:rsidRPr="004E4FA5">
              <w:t>-развивать устную речь,</w:t>
            </w:r>
          </w:p>
          <w:p w:rsidR="002B5EAA" w:rsidRPr="006E7A39" w:rsidRDefault="002C7026" w:rsidP="002C7026">
            <w:pPr>
              <w:jc w:val="both"/>
            </w:pPr>
            <w:r w:rsidRPr="004E4FA5">
              <w:t>-воспитывать чувство товарищества, взаимопомощи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6B007D">
            <w:pPr>
              <w:jc w:val="center"/>
            </w:pPr>
            <w:r>
              <w:t>19.03</w:t>
            </w:r>
          </w:p>
        </w:tc>
      </w:tr>
      <w:tr w:rsidR="002B5EAA" w:rsidRPr="006E7A39" w:rsidTr="002B5EAA">
        <w:trPr>
          <w:trHeight w:val="3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>
            <w:pPr>
              <w:jc w:val="center"/>
            </w:pPr>
            <w:r w:rsidRPr="006E7A39">
              <w:t>28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C7026">
            <w:pPr>
              <w:jc w:val="both"/>
            </w:pPr>
            <w:r w:rsidRPr="008D5D33">
              <w:rPr>
                <w:color w:val="000000"/>
              </w:rPr>
              <w:t>Происхождение слов. Почему их так называют?  Слова-пришельцы.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6" w:rsidRPr="004E4FA5" w:rsidRDefault="002C7026" w:rsidP="002C7026">
            <w:r w:rsidRPr="004E4FA5">
              <w:t>-развивать сообразительность, логическое мышление, смекалку,</w:t>
            </w:r>
          </w:p>
          <w:p w:rsidR="002C7026" w:rsidRPr="004E4FA5" w:rsidRDefault="002C7026" w:rsidP="002C7026">
            <w:r w:rsidRPr="004E4FA5">
              <w:t>-развивать устную речь,</w:t>
            </w:r>
          </w:p>
          <w:p w:rsidR="002B5EAA" w:rsidRPr="006E7A39" w:rsidRDefault="002C7026" w:rsidP="002C7026">
            <w:pPr>
              <w:jc w:val="both"/>
            </w:pPr>
            <w:r w:rsidRPr="004E4FA5">
              <w:t>-воспитывать чувство товарищества, взаимопомощи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6B007D">
            <w:pPr>
              <w:jc w:val="center"/>
            </w:pPr>
            <w:r>
              <w:t>03</w:t>
            </w:r>
            <w:r w:rsidR="002B5EAA" w:rsidRPr="006E7A39">
              <w:t>.04</w:t>
            </w:r>
          </w:p>
        </w:tc>
      </w:tr>
      <w:tr w:rsidR="002B5EAA" w:rsidRPr="006E7A39" w:rsidTr="002B5EAA">
        <w:trPr>
          <w:trHeight w:val="3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>
            <w:pPr>
              <w:jc w:val="center"/>
            </w:pPr>
            <w:r w:rsidRPr="006E7A39">
              <w:lastRenderedPageBreak/>
              <w:t>29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 w:rsidP="002B5EAA">
            <w:r w:rsidRPr="004E4FA5">
              <w:t>Познавательная игра «Профессии от А до Я».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AA" w:rsidRPr="006E7A39" w:rsidRDefault="002B5EAA" w:rsidP="002B5EAA">
            <w:r w:rsidRPr="004E4FA5">
              <w:t>-развивать внимание, , смекалку,</w:t>
            </w:r>
            <w:r>
              <w:t xml:space="preserve"> </w:t>
            </w:r>
            <w:r w:rsidRPr="004E4FA5">
              <w:t>сообразительность, логическое мышл</w:t>
            </w:r>
            <w:r>
              <w:t xml:space="preserve">ение, </w:t>
            </w:r>
            <w:r w:rsidRPr="004E4FA5">
              <w:t>прививать интерес к выбору профессии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6B007D">
            <w:pPr>
              <w:jc w:val="center"/>
            </w:pPr>
            <w:r>
              <w:t>17</w:t>
            </w:r>
            <w:r w:rsidR="002B5EAA" w:rsidRPr="006E7A39">
              <w:t>.04</w:t>
            </w:r>
          </w:p>
        </w:tc>
      </w:tr>
      <w:tr w:rsidR="002B5EAA" w:rsidRPr="006E7A39" w:rsidTr="002B5EAA">
        <w:trPr>
          <w:trHeight w:val="3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>
            <w:pPr>
              <w:jc w:val="center"/>
            </w:pPr>
            <w:r w:rsidRPr="006E7A39">
              <w:t>30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C7026" w:rsidP="002C7026">
            <w:r w:rsidRPr="004E4FA5">
              <w:t>Игра «Там на неведомых дорожках»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AA" w:rsidRPr="006E7A39" w:rsidRDefault="002C7026" w:rsidP="002C7026">
            <w:r w:rsidRPr="004E4FA5">
              <w:t>вспомнить некоторые сказки по их отрывкам,</w:t>
            </w:r>
            <w:r>
              <w:t xml:space="preserve"> </w:t>
            </w:r>
            <w:r w:rsidRPr="004E4FA5">
              <w:t>побуждать к чтению народных и авторских сказок,</w:t>
            </w:r>
            <w:r>
              <w:t xml:space="preserve"> </w:t>
            </w:r>
            <w:r w:rsidRPr="004E4FA5">
              <w:t>расширять словарный запас, прививать культуру речи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>
            <w:pPr>
              <w:jc w:val="center"/>
            </w:pPr>
            <w:r w:rsidRPr="006E7A39">
              <w:t>24.04</w:t>
            </w:r>
          </w:p>
        </w:tc>
      </w:tr>
      <w:tr w:rsidR="002B5EAA" w:rsidRPr="006E7A39" w:rsidTr="002B5EAA">
        <w:trPr>
          <w:trHeight w:val="3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>
            <w:pPr>
              <w:jc w:val="center"/>
            </w:pPr>
            <w:r w:rsidRPr="006E7A39">
              <w:t>31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C7026" w:rsidP="002C7026">
            <w:r w:rsidRPr="004E4FA5">
              <w:t>Игра-соревнование «Умники и умницы».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26" w:rsidRPr="004E4FA5" w:rsidRDefault="002C7026" w:rsidP="002C7026">
            <w:r w:rsidRPr="004E4FA5">
              <w:t>-развивать сообразительность, логическое мышление, смекалку,</w:t>
            </w:r>
          </w:p>
          <w:p w:rsidR="002C7026" w:rsidRPr="004E4FA5" w:rsidRDefault="002C7026" w:rsidP="002C7026">
            <w:r w:rsidRPr="004E4FA5">
              <w:t>-развивать устную речь,</w:t>
            </w:r>
          </w:p>
          <w:p w:rsidR="002B5EAA" w:rsidRPr="006E7A39" w:rsidRDefault="002C7026" w:rsidP="002C7026">
            <w:r w:rsidRPr="004E4FA5">
              <w:t>-воспитывать чувство товарищества, взаимопомощи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>
            <w:pPr>
              <w:jc w:val="center"/>
            </w:pPr>
            <w:r w:rsidRPr="006E7A39">
              <w:t>08.05</w:t>
            </w:r>
          </w:p>
        </w:tc>
      </w:tr>
      <w:tr w:rsidR="002B5EAA" w:rsidRPr="006E7A39" w:rsidTr="002B5EAA">
        <w:trPr>
          <w:trHeight w:val="3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>
            <w:pPr>
              <w:jc w:val="center"/>
            </w:pPr>
            <w:r w:rsidRPr="006E7A39">
              <w:t>32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 w:rsidP="002C7026">
            <w:r w:rsidRPr="004E4FA5">
              <w:t>Игра-путешеств</w:t>
            </w:r>
            <w:r w:rsidR="002C7026">
              <w:t>ие «История появления  письменности</w:t>
            </w:r>
            <w:r w:rsidRPr="004E4FA5">
              <w:t>»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AA" w:rsidRPr="006E7A39" w:rsidRDefault="002C7026" w:rsidP="002C7026">
            <w:r w:rsidRPr="004E4FA5">
              <w:t>формирование познавательной активности,</w:t>
            </w:r>
            <w:r>
              <w:t xml:space="preserve"> </w:t>
            </w:r>
            <w:r w:rsidRPr="004E4FA5">
              <w:t>развитие устной речи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>
            <w:pPr>
              <w:jc w:val="center"/>
            </w:pPr>
            <w:r w:rsidRPr="006E7A39">
              <w:t>15.05</w:t>
            </w:r>
          </w:p>
        </w:tc>
      </w:tr>
      <w:tr w:rsidR="002B5EAA" w:rsidRPr="006E7A39" w:rsidTr="002B5EAA">
        <w:trPr>
          <w:trHeight w:val="3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>
            <w:pPr>
              <w:jc w:val="center"/>
            </w:pPr>
            <w:r w:rsidRPr="006E7A39">
              <w:t>33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 w:rsidP="008E6B37">
            <w:r w:rsidRPr="006E7A39">
              <w:t>Познавательная игра «Пословицы в картинках»</w:t>
            </w:r>
          </w:p>
          <w:p w:rsidR="002B5EAA" w:rsidRPr="006E7A39" w:rsidRDefault="002B5EAA">
            <w:pPr>
              <w:jc w:val="both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AA" w:rsidRPr="006E7A39" w:rsidRDefault="002B5EAA" w:rsidP="008E6B37">
            <w:r w:rsidRPr="006E7A39">
              <w:t>-способствовать обогащению словарного запаса детей,</w:t>
            </w:r>
          </w:p>
          <w:p w:rsidR="002B5EAA" w:rsidRPr="006E7A39" w:rsidRDefault="002B5EAA" w:rsidP="00773D89">
            <w:r w:rsidRPr="006E7A39">
              <w:t>- прививать любовь к устному народному творчеству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>
            <w:pPr>
              <w:jc w:val="center"/>
            </w:pPr>
            <w:r w:rsidRPr="006E7A39">
              <w:t>22.05</w:t>
            </w:r>
          </w:p>
        </w:tc>
      </w:tr>
      <w:tr w:rsidR="002B5EAA" w:rsidRPr="006E7A39" w:rsidTr="002B5EAA">
        <w:trPr>
          <w:trHeight w:val="3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>
            <w:pPr>
              <w:jc w:val="center"/>
            </w:pPr>
            <w:r w:rsidRPr="006E7A39">
              <w:t>34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>
            <w:pPr>
              <w:jc w:val="both"/>
            </w:pPr>
            <w:r w:rsidRPr="006E7A39">
              <w:t>Итоговое занятие</w:t>
            </w:r>
            <w:r w:rsidRPr="004E4FA5">
              <w:t xml:space="preserve"> кружка «Юный эрудит».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AA" w:rsidRPr="006E7A39" w:rsidRDefault="002B5EAA" w:rsidP="002B5EAA">
            <w:r w:rsidRPr="004E4FA5">
              <w:t>-способствовать сплочению детского коллектива,</w:t>
            </w:r>
            <w:r>
              <w:t xml:space="preserve"> </w:t>
            </w:r>
            <w:r w:rsidRPr="004E4FA5">
              <w:t>подв</w:t>
            </w:r>
            <w:r>
              <w:t xml:space="preserve">ести итоги работы кружка за год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AA" w:rsidRPr="006E7A39" w:rsidRDefault="002B5EAA">
            <w:pPr>
              <w:jc w:val="center"/>
            </w:pPr>
            <w:r w:rsidRPr="006E7A39">
              <w:t>29.05</w:t>
            </w:r>
          </w:p>
        </w:tc>
      </w:tr>
    </w:tbl>
    <w:p w:rsidR="00DD1D57" w:rsidRPr="00F83471" w:rsidRDefault="00D374F4" w:rsidP="002B5EAA">
      <w:pPr>
        <w:jc w:val="both"/>
      </w:pPr>
      <w:r w:rsidRPr="006E7A39">
        <w:t xml:space="preserve">           </w:t>
      </w:r>
      <w:r w:rsidR="002B5EAA">
        <w:t xml:space="preserve">                                                                                                                                                    </w:t>
      </w:r>
      <w:r w:rsidR="00DD1D57" w:rsidRPr="000300B4">
        <w:rPr>
          <w:b/>
          <w:bCs/>
        </w:rPr>
        <w:t>Тематическое планирование составлено на основе следующей литературы.</w:t>
      </w:r>
      <w:r w:rsidR="00DD1D57">
        <w:t xml:space="preserve">                                                 </w:t>
      </w:r>
      <w:r w:rsidR="00DD1D57" w:rsidRPr="000300B4">
        <w:t xml:space="preserve">1. </w:t>
      </w:r>
      <w:r w:rsidR="00DD1D57">
        <w:t>Дьячкова Г.Т</w:t>
      </w:r>
      <w:r w:rsidR="00DD1D57" w:rsidRPr="000300B4">
        <w:t>.</w:t>
      </w:r>
      <w:r w:rsidR="00DD1D57">
        <w:t xml:space="preserve"> </w:t>
      </w:r>
      <w:r w:rsidR="00DD1D57" w:rsidRPr="000300B4">
        <w:t>Олимпиад</w:t>
      </w:r>
      <w:r w:rsidR="00DD1D57">
        <w:t>н</w:t>
      </w:r>
      <w:r w:rsidR="00DD1D57" w:rsidRPr="000300B4">
        <w:t>ы</w:t>
      </w:r>
      <w:r w:rsidR="00DD1D57">
        <w:t>е задания по математике:2</w:t>
      </w:r>
      <w:r w:rsidR="00DD1D57" w:rsidRPr="000300B4">
        <w:t xml:space="preserve">-4 </w:t>
      </w:r>
      <w:r w:rsidR="00DD1D57">
        <w:t>классы - Волгоград: Изд-во «Учитель»,2008</w:t>
      </w:r>
      <w:r w:rsidR="00DD1D57" w:rsidRPr="000300B4">
        <w:t>.</w:t>
      </w:r>
      <w:r w:rsidR="00DD1D57">
        <w:t xml:space="preserve">                                                  </w:t>
      </w:r>
      <w:r w:rsidR="002B5EAA">
        <w:t xml:space="preserve">                                                                                                </w:t>
      </w:r>
      <w:r w:rsidR="00DD1D57">
        <w:t xml:space="preserve"> 2. Лободина Н</w:t>
      </w:r>
      <w:r w:rsidR="00DD1D57" w:rsidRPr="000300B4">
        <w:t>.В.</w:t>
      </w:r>
      <w:r w:rsidR="00DD1D57">
        <w:t xml:space="preserve"> Тренинговые задания</w:t>
      </w:r>
      <w:r w:rsidR="00DD1D57" w:rsidRPr="000300B4">
        <w:t xml:space="preserve"> по математ</w:t>
      </w:r>
      <w:r w:rsidR="00DD1D57">
        <w:t>ике:4 класс- Волгоград: Изд-во «Учитель»,2007</w:t>
      </w:r>
      <w:r w:rsidR="00DD1D57" w:rsidRPr="000300B4">
        <w:t>.</w:t>
      </w:r>
      <w:r w:rsidR="00DD1D57">
        <w:t xml:space="preserve">                                                 </w:t>
      </w:r>
      <w:r w:rsidR="002B5EAA">
        <w:t xml:space="preserve">                                                                                            </w:t>
      </w:r>
      <w:r w:rsidR="00DD1D57">
        <w:t xml:space="preserve">  3. Максимова Т</w:t>
      </w:r>
      <w:r w:rsidR="00DD1D57" w:rsidRPr="000300B4">
        <w:t>.Н. Олимпиадные задания по математике, русскому языку и курсу "</w:t>
      </w:r>
      <w:r w:rsidR="00DD1D57">
        <w:t>Окружающий мир". 1-4классы- М.:ВАКО,-2010</w:t>
      </w:r>
      <w:r w:rsidR="00DD1D57" w:rsidRPr="000300B4">
        <w:t>.</w:t>
      </w:r>
      <w:r w:rsidR="00DD1D57">
        <w:t xml:space="preserve">                                                                                                                                                           4</w:t>
      </w:r>
      <w:r w:rsidR="00DD1D57" w:rsidRPr="000300B4">
        <w:t>. Сухин И.Г.</w:t>
      </w:r>
      <w:r w:rsidR="00DD1D57">
        <w:t xml:space="preserve"> </w:t>
      </w:r>
      <w:r w:rsidR="00DD1D57" w:rsidRPr="000300B4">
        <w:t xml:space="preserve">Занимательные материалы: </w:t>
      </w:r>
      <w:r w:rsidR="00DD1D57">
        <w:t>Начальная школа. - М.: ВАКО,2009</w:t>
      </w:r>
      <w:r w:rsidR="00DD1D57" w:rsidRPr="000300B4">
        <w:t>.</w:t>
      </w:r>
      <w:r w:rsidR="00DD1D57">
        <w:t xml:space="preserve">                                                                   5</w:t>
      </w:r>
      <w:r w:rsidR="00DD1D57" w:rsidRPr="000300B4">
        <w:t xml:space="preserve">. </w:t>
      </w:r>
      <w:r w:rsidR="00DD1D57">
        <w:t>Холодова О.А.Юным умникам</w:t>
      </w:r>
      <w:r w:rsidR="00DD1D57" w:rsidRPr="000300B4">
        <w:t xml:space="preserve"> и умн</w:t>
      </w:r>
      <w:r w:rsidR="00DD1D57">
        <w:t>ицам. - М.:Изд-во РОСТ, -2007</w:t>
      </w:r>
      <w:r w:rsidR="00DD1D57" w:rsidRPr="000300B4">
        <w:t>.</w:t>
      </w:r>
      <w:r w:rsidR="00DD1D57">
        <w:t xml:space="preserve">                                                                    8</w:t>
      </w:r>
      <w:r w:rsidR="00435133">
        <w:t>.</w:t>
      </w:r>
      <w:r w:rsidR="00DD1D57" w:rsidRPr="0035001D">
        <w:t>Кенгуру. Задачи прошлых лет. 2001 – 2012 год.</w:t>
      </w:r>
      <w:r w:rsidR="00DD1D57">
        <w:t xml:space="preserve">                                                                                                               </w:t>
      </w:r>
      <w:r w:rsidR="00DD1D57" w:rsidRPr="0035001D">
        <w:t>9. Олимпиадные задания для учащихся начальной школы.</w:t>
      </w:r>
      <w:r w:rsidR="00DD1D57">
        <w:rPr>
          <w:b/>
          <w:bCs/>
        </w:rPr>
        <w:t xml:space="preserve"> </w:t>
      </w:r>
    </w:p>
    <w:p w:rsidR="00DD1D57" w:rsidRDefault="00DD1D57" w:rsidP="00D374F4">
      <w:pPr>
        <w:jc w:val="both"/>
        <w:rPr>
          <w:sz w:val="28"/>
          <w:szCs w:val="28"/>
        </w:rPr>
      </w:pPr>
    </w:p>
    <w:p w:rsidR="00DD1D57" w:rsidRDefault="00DD1D57" w:rsidP="00D374F4">
      <w:pPr>
        <w:jc w:val="both"/>
        <w:rPr>
          <w:sz w:val="28"/>
          <w:szCs w:val="28"/>
        </w:rPr>
      </w:pPr>
    </w:p>
    <w:p w:rsidR="00D374F4" w:rsidRDefault="00D374F4" w:rsidP="00D37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374F4" w:rsidRDefault="00D374F4" w:rsidP="00D37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C7026" w:rsidRDefault="002C7026" w:rsidP="00D374F4">
      <w:pPr>
        <w:jc w:val="both"/>
        <w:rPr>
          <w:sz w:val="28"/>
          <w:szCs w:val="28"/>
        </w:rPr>
      </w:pPr>
    </w:p>
    <w:p w:rsidR="002C7026" w:rsidRDefault="002C7026" w:rsidP="00D374F4">
      <w:pPr>
        <w:jc w:val="both"/>
        <w:rPr>
          <w:sz w:val="28"/>
          <w:szCs w:val="28"/>
        </w:rPr>
      </w:pPr>
    </w:p>
    <w:p w:rsidR="002C7026" w:rsidRDefault="002C7026" w:rsidP="00D374F4">
      <w:pPr>
        <w:jc w:val="both"/>
        <w:rPr>
          <w:sz w:val="28"/>
          <w:szCs w:val="28"/>
        </w:rPr>
      </w:pPr>
    </w:p>
    <w:p w:rsidR="002C7026" w:rsidRDefault="002C7026" w:rsidP="00D374F4">
      <w:pPr>
        <w:jc w:val="both"/>
        <w:rPr>
          <w:sz w:val="28"/>
          <w:szCs w:val="28"/>
        </w:rPr>
      </w:pPr>
    </w:p>
    <w:p w:rsidR="002C7026" w:rsidRDefault="002C7026" w:rsidP="00D374F4">
      <w:pPr>
        <w:jc w:val="both"/>
        <w:rPr>
          <w:sz w:val="28"/>
          <w:szCs w:val="28"/>
        </w:rPr>
      </w:pPr>
    </w:p>
    <w:p w:rsidR="002C7026" w:rsidRDefault="002C7026" w:rsidP="00D374F4">
      <w:pPr>
        <w:jc w:val="both"/>
        <w:rPr>
          <w:sz w:val="28"/>
          <w:szCs w:val="28"/>
        </w:rPr>
      </w:pPr>
    </w:p>
    <w:p w:rsidR="002C7026" w:rsidRDefault="002C7026" w:rsidP="00D374F4">
      <w:pPr>
        <w:jc w:val="both"/>
        <w:rPr>
          <w:sz w:val="28"/>
          <w:szCs w:val="28"/>
        </w:rPr>
      </w:pPr>
    </w:p>
    <w:p w:rsidR="002C7026" w:rsidRDefault="002C7026" w:rsidP="00D374F4">
      <w:pPr>
        <w:jc w:val="both"/>
        <w:rPr>
          <w:sz w:val="28"/>
          <w:szCs w:val="28"/>
        </w:rPr>
      </w:pPr>
    </w:p>
    <w:p w:rsidR="007F0901" w:rsidRDefault="007F0901" w:rsidP="007F0901">
      <w:pPr>
        <w:jc w:val="both"/>
      </w:pPr>
    </w:p>
    <w:sectPr w:rsidR="007F0901" w:rsidSect="0055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457" w:rsidRDefault="005C4457" w:rsidP="003C0A1E">
      <w:r>
        <w:separator/>
      </w:r>
    </w:p>
  </w:endnote>
  <w:endnote w:type="continuationSeparator" w:id="0">
    <w:p w:rsidR="005C4457" w:rsidRDefault="005C4457" w:rsidP="003C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457" w:rsidRDefault="005C4457" w:rsidP="003C0A1E">
      <w:r>
        <w:separator/>
      </w:r>
    </w:p>
  </w:footnote>
  <w:footnote w:type="continuationSeparator" w:id="0">
    <w:p w:rsidR="005C4457" w:rsidRDefault="005C4457" w:rsidP="003C0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394"/>
    <w:multiLevelType w:val="multilevel"/>
    <w:tmpl w:val="E25A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25A94"/>
    <w:multiLevelType w:val="multilevel"/>
    <w:tmpl w:val="3C02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43264"/>
    <w:multiLevelType w:val="multilevel"/>
    <w:tmpl w:val="DE78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B1D99"/>
    <w:multiLevelType w:val="hybridMultilevel"/>
    <w:tmpl w:val="4D5C47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535EA"/>
    <w:multiLevelType w:val="multilevel"/>
    <w:tmpl w:val="26EE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1431C"/>
    <w:multiLevelType w:val="multilevel"/>
    <w:tmpl w:val="AF94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CC47C5"/>
    <w:multiLevelType w:val="multilevel"/>
    <w:tmpl w:val="2A8C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3821E6"/>
    <w:multiLevelType w:val="multilevel"/>
    <w:tmpl w:val="7640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6B351B"/>
    <w:multiLevelType w:val="hybridMultilevel"/>
    <w:tmpl w:val="76F6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C07F2"/>
    <w:multiLevelType w:val="multilevel"/>
    <w:tmpl w:val="0E66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62D5"/>
    <w:multiLevelType w:val="hybridMultilevel"/>
    <w:tmpl w:val="7D52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502F0"/>
    <w:multiLevelType w:val="multilevel"/>
    <w:tmpl w:val="CD84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E241E5"/>
    <w:multiLevelType w:val="multilevel"/>
    <w:tmpl w:val="3B1C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923364"/>
    <w:multiLevelType w:val="multilevel"/>
    <w:tmpl w:val="A6C2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307EE4"/>
    <w:multiLevelType w:val="hybridMultilevel"/>
    <w:tmpl w:val="7BB0A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93F3E"/>
    <w:multiLevelType w:val="multilevel"/>
    <w:tmpl w:val="BC96504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84A5B"/>
    <w:multiLevelType w:val="multilevel"/>
    <w:tmpl w:val="8F68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A73B6D"/>
    <w:multiLevelType w:val="multilevel"/>
    <w:tmpl w:val="EB08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BB4614"/>
    <w:multiLevelType w:val="hybridMultilevel"/>
    <w:tmpl w:val="77CA1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D0F2D"/>
    <w:multiLevelType w:val="hybridMultilevel"/>
    <w:tmpl w:val="B9744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911C7"/>
    <w:multiLevelType w:val="multilevel"/>
    <w:tmpl w:val="58E4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8D433C"/>
    <w:multiLevelType w:val="multilevel"/>
    <w:tmpl w:val="2DAC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4B4B32"/>
    <w:multiLevelType w:val="multilevel"/>
    <w:tmpl w:val="1BD4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B0692F"/>
    <w:multiLevelType w:val="multilevel"/>
    <w:tmpl w:val="0F90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8E28BC"/>
    <w:multiLevelType w:val="multilevel"/>
    <w:tmpl w:val="CA04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9A2EB1"/>
    <w:multiLevelType w:val="multilevel"/>
    <w:tmpl w:val="F0F2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DB6872"/>
    <w:multiLevelType w:val="multilevel"/>
    <w:tmpl w:val="7232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3D6868"/>
    <w:multiLevelType w:val="multilevel"/>
    <w:tmpl w:val="3512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DB6D82"/>
    <w:multiLevelType w:val="multilevel"/>
    <w:tmpl w:val="BAE8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3871D8"/>
    <w:multiLevelType w:val="hybridMultilevel"/>
    <w:tmpl w:val="98907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017AFF"/>
    <w:multiLevelType w:val="multilevel"/>
    <w:tmpl w:val="C228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DA74D1"/>
    <w:multiLevelType w:val="multilevel"/>
    <w:tmpl w:val="6AF0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EB0020"/>
    <w:multiLevelType w:val="multilevel"/>
    <w:tmpl w:val="F4E0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500415"/>
    <w:multiLevelType w:val="multilevel"/>
    <w:tmpl w:val="880C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207CDD"/>
    <w:multiLevelType w:val="hybridMultilevel"/>
    <w:tmpl w:val="0E68F3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97F13"/>
    <w:multiLevelType w:val="multilevel"/>
    <w:tmpl w:val="BE48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19"/>
  </w:num>
  <w:num w:numId="5">
    <w:abstractNumId w:val="3"/>
  </w:num>
  <w:num w:numId="6">
    <w:abstractNumId w:val="34"/>
  </w:num>
  <w:num w:numId="7">
    <w:abstractNumId w:val="8"/>
  </w:num>
  <w:num w:numId="8">
    <w:abstractNumId w:val="22"/>
    <w:lvlOverride w:ilvl="0">
      <w:startOverride w:val="1"/>
    </w:lvlOverride>
  </w:num>
  <w:num w:numId="9">
    <w:abstractNumId w:val="20"/>
  </w:num>
  <w:num w:numId="10">
    <w:abstractNumId w:val="24"/>
  </w:num>
  <w:num w:numId="11">
    <w:abstractNumId w:val="21"/>
  </w:num>
  <w:num w:numId="12">
    <w:abstractNumId w:val="4"/>
  </w:num>
  <w:num w:numId="13">
    <w:abstractNumId w:val="13"/>
  </w:num>
  <w:num w:numId="14">
    <w:abstractNumId w:val="26"/>
  </w:num>
  <w:num w:numId="15">
    <w:abstractNumId w:val="28"/>
  </w:num>
  <w:num w:numId="16">
    <w:abstractNumId w:val="31"/>
  </w:num>
  <w:num w:numId="17">
    <w:abstractNumId w:val="12"/>
  </w:num>
  <w:num w:numId="18">
    <w:abstractNumId w:val="0"/>
  </w:num>
  <w:num w:numId="19">
    <w:abstractNumId w:val="9"/>
  </w:num>
  <w:num w:numId="20">
    <w:abstractNumId w:val="5"/>
  </w:num>
  <w:num w:numId="21">
    <w:abstractNumId w:val="11"/>
  </w:num>
  <w:num w:numId="22">
    <w:abstractNumId w:val="27"/>
  </w:num>
  <w:num w:numId="23">
    <w:abstractNumId w:val="6"/>
  </w:num>
  <w:num w:numId="24">
    <w:abstractNumId w:val="33"/>
  </w:num>
  <w:num w:numId="25">
    <w:abstractNumId w:val="25"/>
  </w:num>
  <w:num w:numId="26">
    <w:abstractNumId w:val="32"/>
  </w:num>
  <w:num w:numId="27">
    <w:abstractNumId w:val="16"/>
  </w:num>
  <w:num w:numId="28">
    <w:abstractNumId w:val="2"/>
  </w:num>
  <w:num w:numId="29">
    <w:abstractNumId w:val="7"/>
  </w:num>
  <w:num w:numId="30">
    <w:abstractNumId w:val="35"/>
  </w:num>
  <w:num w:numId="31">
    <w:abstractNumId w:val="23"/>
  </w:num>
  <w:num w:numId="32">
    <w:abstractNumId w:val="1"/>
  </w:num>
  <w:num w:numId="33">
    <w:abstractNumId w:val="30"/>
  </w:num>
  <w:num w:numId="34">
    <w:abstractNumId w:val="17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650"/>
    <w:rsid w:val="0000760A"/>
    <w:rsid w:val="00022C67"/>
    <w:rsid w:val="000B5AFC"/>
    <w:rsid w:val="000E17A8"/>
    <w:rsid w:val="000E4867"/>
    <w:rsid w:val="00102EC2"/>
    <w:rsid w:val="0013629F"/>
    <w:rsid w:val="00154859"/>
    <w:rsid w:val="001D27BF"/>
    <w:rsid w:val="001F5262"/>
    <w:rsid w:val="00240230"/>
    <w:rsid w:val="002B5EAA"/>
    <w:rsid w:val="002C3635"/>
    <w:rsid w:val="002C7026"/>
    <w:rsid w:val="002D3BAA"/>
    <w:rsid w:val="002D5241"/>
    <w:rsid w:val="00310650"/>
    <w:rsid w:val="00336A25"/>
    <w:rsid w:val="00336BD3"/>
    <w:rsid w:val="00365B1D"/>
    <w:rsid w:val="00392B45"/>
    <w:rsid w:val="003C0A1E"/>
    <w:rsid w:val="00431971"/>
    <w:rsid w:val="00435133"/>
    <w:rsid w:val="004E3F40"/>
    <w:rsid w:val="0050564E"/>
    <w:rsid w:val="00550D73"/>
    <w:rsid w:val="005C4457"/>
    <w:rsid w:val="005C4CB1"/>
    <w:rsid w:val="005E4D9A"/>
    <w:rsid w:val="00610A61"/>
    <w:rsid w:val="00617B4E"/>
    <w:rsid w:val="00641584"/>
    <w:rsid w:val="006B007D"/>
    <w:rsid w:val="006D527B"/>
    <w:rsid w:val="006E7A39"/>
    <w:rsid w:val="00773D89"/>
    <w:rsid w:val="007B3757"/>
    <w:rsid w:val="007F04A2"/>
    <w:rsid w:val="007F0901"/>
    <w:rsid w:val="0080163D"/>
    <w:rsid w:val="008349EA"/>
    <w:rsid w:val="008E6B37"/>
    <w:rsid w:val="00917CAD"/>
    <w:rsid w:val="009305A9"/>
    <w:rsid w:val="009E56D0"/>
    <w:rsid w:val="00A21D97"/>
    <w:rsid w:val="00A459B7"/>
    <w:rsid w:val="00AA47F6"/>
    <w:rsid w:val="00C57372"/>
    <w:rsid w:val="00D374F4"/>
    <w:rsid w:val="00D45408"/>
    <w:rsid w:val="00D808F0"/>
    <w:rsid w:val="00DD1D57"/>
    <w:rsid w:val="00E11FD9"/>
    <w:rsid w:val="00F30942"/>
    <w:rsid w:val="00F71AF8"/>
    <w:rsid w:val="00F8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2825"/>
  <w15:docId w15:val="{CC9E8A44-1AC6-4E45-BB54-264FCB66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C0A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309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3C0A1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3C0A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0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C0A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0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E17A8"/>
    <w:pPr>
      <w:ind w:left="720"/>
      <w:contextualSpacing/>
    </w:pPr>
  </w:style>
  <w:style w:type="paragraph" w:customStyle="1" w:styleId="Default">
    <w:name w:val="Default"/>
    <w:rsid w:val="00DD1D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09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9">
    <w:name w:val="Hyperlink"/>
    <w:rsid w:val="00F30942"/>
    <w:rPr>
      <w:color w:val="000000"/>
      <w:u w:val="single"/>
    </w:rPr>
  </w:style>
  <w:style w:type="character" w:styleId="aa">
    <w:name w:val="Strong"/>
    <w:qFormat/>
    <w:rsid w:val="00F30942"/>
    <w:rPr>
      <w:b/>
      <w:bCs/>
    </w:rPr>
  </w:style>
  <w:style w:type="paragraph" w:customStyle="1" w:styleId="Standard">
    <w:name w:val="Standard"/>
    <w:rsid w:val="00C5737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57372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0B5A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5A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3222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16</cp:revision>
  <cp:lastPrinted>2020-05-31T12:31:00Z</cp:lastPrinted>
  <dcterms:created xsi:type="dcterms:W3CDTF">2020-05-30T15:59:00Z</dcterms:created>
  <dcterms:modified xsi:type="dcterms:W3CDTF">2021-03-21T12:28:00Z</dcterms:modified>
</cp:coreProperties>
</file>