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68" w:rsidRDefault="002C5068" w:rsidP="002C5068">
      <w:pPr>
        <w:pStyle w:val="a6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5068" w:rsidRDefault="002C5068" w:rsidP="002C50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2C5068" w:rsidTr="002C5068">
        <w:trPr>
          <w:trHeight w:val="2218"/>
        </w:trPr>
        <w:tc>
          <w:tcPr>
            <w:tcW w:w="3464" w:type="dxa"/>
          </w:tcPr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2C5068" w:rsidRDefault="002C5068">
            <w:pPr>
              <w:pStyle w:val="a6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2C5068" w:rsidRDefault="002C5068">
            <w:pPr>
              <w:pStyle w:val="a6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2C5068" w:rsidRDefault="002C5068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841BA7" w:rsidRDefault="00841BA7" w:rsidP="00841BA7">
      <w:pPr>
        <w:rPr>
          <w:color w:val="0F243E"/>
          <w:sz w:val="28"/>
          <w:szCs w:val="28"/>
        </w:rPr>
      </w:pPr>
    </w:p>
    <w:p w:rsidR="00841BA7" w:rsidRDefault="00841BA7" w:rsidP="00841BA7">
      <w:pPr>
        <w:rPr>
          <w:color w:val="0F243E"/>
          <w:sz w:val="28"/>
          <w:szCs w:val="28"/>
        </w:rPr>
      </w:pPr>
    </w:p>
    <w:p w:rsidR="00DE413D" w:rsidRDefault="00DE413D" w:rsidP="00DE413D">
      <w:pPr>
        <w:rPr>
          <w:rFonts w:eastAsia="Times New Roman" w:cstheme="minorBidi"/>
          <w:lang w:eastAsia="ru-RU"/>
        </w:rPr>
      </w:pPr>
    </w:p>
    <w:p w:rsidR="001C3B40" w:rsidRDefault="001C3B40" w:rsidP="00DE413D">
      <w:pPr>
        <w:rPr>
          <w:rFonts w:eastAsia="Times New Roman" w:cstheme="minorBidi"/>
          <w:lang w:eastAsia="ru-RU"/>
        </w:rPr>
      </w:pPr>
    </w:p>
    <w:p w:rsidR="001C3B40" w:rsidRDefault="001C3B40" w:rsidP="00DE413D">
      <w:pPr>
        <w:rPr>
          <w:rFonts w:eastAsia="Times New Roman" w:cstheme="minorBidi"/>
          <w:lang w:eastAsia="ru-RU"/>
        </w:rPr>
      </w:pPr>
    </w:p>
    <w:p w:rsidR="001C3B40" w:rsidRDefault="001C3B40" w:rsidP="00DE413D">
      <w:pPr>
        <w:rPr>
          <w:rFonts w:eastAsia="Times New Roman" w:cstheme="minorBidi"/>
          <w:lang w:eastAsia="ru-RU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A58A2" w:rsidRDefault="00DA58A2" w:rsidP="00DA58A2">
      <w:pPr>
        <w:tabs>
          <w:tab w:val="left" w:pos="6225"/>
        </w:tabs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b/>
          <w:sz w:val="36"/>
          <w:szCs w:val="36"/>
        </w:rPr>
        <w:t>Рабочая программа</w:t>
      </w:r>
    </w:p>
    <w:p w:rsidR="00DA58A2" w:rsidRDefault="00DA58A2" w:rsidP="00DA58A2">
      <w:pPr>
        <w:tabs>
          <w:tab w:val="left" w:pos="6225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технологии</w:t>
      </w:r>
    </w:p>
    <w:p w:rsidR="00DA58A2" w:rsidRDefault="00DA58A2" w:rsidP="00DA58A2">
      <w:pPr>
        <w:tabs>
          <w:tab w:val="left" w:pos="62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8 класс</w:t>
      </w:r>
    </w:p>
    <w:p w:rsidR="00DA58A2" w:rsidRDefault="00DA58A2" w:rsidP="00DA58A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учителя</w:t>
      </w:r>
      <w:proofErr w:type="gramEnd"/>
      <w:r>
        <w:rPr>
          <w:sz w:val="32"/>
          <w:szCs w:val="32"/>
        </w:rPr>
        <w:t xml:space="preserve"> Уразова </w:t>
      </w:r>
      <w:proofErr w:type="spellStart"/>
      <w:r>
        <w:rPr>
          <w:sz w:val="32"/>
          <w:szCs w:val="32"/>
        </w:rPr>
        <w:t>Мирхада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Файзрахмановича</w:t>
      </w:r>
      <w:proofErr w:type="spellEnd"/>
    </w:p>
    <w:p w:rsidR="00DA58A2" w:rsidRDefault="00DA58A2" w:rsidP="00DA58A2">
      <w:pPr>
        <w:tabs>
          <w:tab w:val="left" w:pos="2064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2019-2020 учебный год</w:t>
      </w: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DE413D" w:rsidRDefault="00DE413D" w:rsidP="00841BA7">
      <w:pPr>
        <w:rPr>
          <w:color w:val="0F243E"/>
          <w:sz w:val="28"/>
          <w:szCs w:val="28"/>
        </w:rPr>
      </w:pPr>
    </w:p>
    <w:p w:rsidR="00A769AA" w:rsidRDefault="00A769AA" w:rsidP="009F6ED3">
      <w:pPr>
        <w:rPr>
          <w:color w:val="0F243E"/>
          <w:sz w:val="28"/>
          <w:szCs w:val="28"/>
        </w:rPr>
      </w:pPr>
    </w:p>
    <w:p w:rsidR="009F6ED3" w:rsidRPr="00231B3A" w:rsidRDefault="009F6ED3" w:rsidP="009F6ED3">
      <w:bookmarkStart w:id="0" w:name="_GoBack"/>
      <w:bookmarkEnd w:id="0"/>
    </w:p>
    <w:p w:rsidR="00A769AA" w:rsidRDefault="00A769AA" w:rsidP="00841BA7">
      <w:pPr>
        <w:spacing w:line="276" w:lineRule="auto"/>
        <w:rPr>
          <w:rFonts w:eastAsia="Times New Roman"/>
          <w:b/>
          <w:sz w:val="28"/>
          <w:szCs w:val="28"/>
        </w:rPr>
      </w:pPr>
      <w:r w:rsidRPr="00E8325B">
        <w:rPr>
          <w:sz w:val="28"/>
          <w:szCs w:val="28"/>
        </w:rPr>
        <w:lastRenderedPageBreak/>
        <w:t xml:space="preserve">     </w:t>
      </w:r>
      <w:r w:rsidRPr="00E8325B">
        <w:rPr>
          <w:rFonts w:eastAsia="Times New Roman"/>
          <w:b/>
          <w:sz w:val="28"/>
          <w:szCs w:val="28"/>
        </w:rPr>
        <w:t>1.Планируемые результаты освоения учебного предмета, курса</w:t>
      </w:r>
    </w:p>
    <w:p w:rsidR="00A769AA" w:rsidRDefault="00A769AA" w:rsidP="00841BA7">
      <w:pPr>
        <w:spacing w:line="276" w:lineRule="auto"/>
        <w:rPr>
          <w:b/>
        </w:rPr>
      </w:pPr>
    </w:p>
    <w:p w:rsidR="00A769AA" w:rsidRDefault="00841BA7" w:rsidP="00841BA7">
      <w:pPr>
        <w:spacing w:line="276" w:lineRule="auto"/>
        <w:rPr>
          <w:b/>
        </w:rPr>
      </w:pPr>
      <w:r w:rsidRPr="00231B3A">
        <w:rPr>
          <w:b/>
        </w:rPr>
        <w:t xml:space="preserve">Личностные, </w:t>
      </w:r>
      <w:proofErr w:type="spellStart"/>
      <w:r w:rsidRPr="00231B3A">
        <w:rPr>
          <w:b/>
        </w:rPr>
        <w:t>метапредметные</w:t>
      </w:r>
      <w:proofErr w:type="spellEnd"/>
      <w:r w:rsidRPr="00231B3A">
        <w:rPr>
          <w:b/>
        </w:rPr>
        <w:t xml:space="preserve"> и предметные результаты освоения предмета</w:t>
      </w:r>
    </w:p>
    <w:p w:rsidR="00841BA7" w:rsidRDefault="00841BA7" w:rsidP="00841BA7">
      <w:pPr>
        <w:spacing w:line="276" w:lineRule="auto"/>
        <w:rPr>
          <w:b/>
        </w:rPr>
      </w:pPr>
      <w:r w:rsidRPr="00231B3A">
        <w:rPr>
          <w:b/>
        </w:rPr>
        <w:t xml:space="preserve"> </w:t>
      </w:r>
      <w:proofErr w:type="gramStart"/>
      <w:r w:rsidRPr="00231B3A">
        <w:rPr>
          <w:b/>
        </w:rPr>
        <w:t>« Технология</w:t>
      </w:r>
      <w:proofErr w:type="gramEnd"/>
      <w:r w:rsidRPr="00231B3A">
        <w:rPr>
          <w:b/>
        </w:rPr>
        <w:t>».</w:t>
      </w:r>
    </w:p>
    <w:p w:rsidR="00A769AA" w:rsidRDefault="00A769AA" w:rsidP="00A769AA">
      <w:r w:rsidRPr="004D2F9D">
        <w:t xml:space="preserve">Изучение технологии в основной школе обеспечивает достижение личностных, </w:t>
      </w:r>
      <w:proofErr w:type="spellStart"/>
      <w:r w:rsidRPr="004D2F9D">
        <w:t>метапредметных</w:t>
      </w:r>
      <w:proofErr w:type="spellEnd"/>
      <w:r w:rsidRPr="004D2F9D">
        <w:t xml:space="preserve"> и предметных результатов:</w:t>
      </w:r>
    </w:p>
    <w:p w:rsidR="001D5657" w:rsidRPr="004D2F9D" w:rsidRDefault="001D5657" w:rsidP="001D5657">
      <w:r w:rsidRPr="001D5657">
        <w:rPr>
          <w:b/>
        </w:rPr>
        <w:t xml:space="preserve">Предметными </w:t>
      </w:r>
      <w:r w:rsidRPr="004D2F9D">
        <w:t>результатами освоения учащимися основной школы программы «Технология» являются:</w:t>
      </w:r>
    </w:p>
    <w:p w:rsidR="001D5657" w:rsidRPr="004D2F9D" w:rsidRDefault="001D5657" w:rsidP="001D5657">
      <w:proofErr w:type="gramStart"/>
      <w:r w:rsidRPr="004D2F9D">
        <w:t>в</w:t>
      </w:r>
      <w:proofErr w:type="gramEnd"/>
      <w:r w:rsidRPr="004D2F9D">
        <w:t xml:space="preserve"> познавательной сфере:</w:t>
      </w:r>
    </w:p>
    <w:p w:rsidR="001D5657" w:rsidRPr="004D2F9D" w:rsidRDefault="001D5657" w:rsidP="001D5657">
      <w:r w:rsidRPr="004D2F9D"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D5657" w:rsidRPr="004D2F9D" w:rsidRDefault="001D5657" w:rsidP="001D5657">
      <w:r w:rsidRPr="004D2F9D">
        <w:t>• оценка технологических свойств сырья, материалов и областей их применения;</w:t>
      </w:r>
    </w:p>
    <w:p w:rsidR="001D5657" w:rsidRPr="004D2F9D" w:rsidRDefault="001D5657" w:rsidP="001D5657">
      <w:r w:rsidRPr="004D2F9D">
        <w:t>• ориентация в имеющихся и возможных средствах и технологиях создания объектов труда;</w:t>
      </w:r>
    </w:p>
    <w:p w:rsidR="001D5657" w:rsidRPr="004D2F9D" w:rsidRDefault="001D5657" w:rsidP="001D5657">
      <w:r w:rsidRPr="004D2F9D">
        <w:t>• владение алгоритмами и методами решения организационных и технико-технологических задач;</w:t>
      </w:r>
    </w:p>
    <w:p w:rsidR="001D5657" w:rsidRPr="004D2F9D" w:rsidRDefault="001D5657" w:rsidP="001D5657">
      <w:r w:rsidRPr="004D2F9D"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1D5657" w:rsidRPr="004D2F9D" w:rsidRDefault="001D5657" w:rsidP="001D5657">
      <w:r w:rsidRPr="004D2F9D"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1D5657" w:rsidRPr="004D2F9D" w:rsidRDefault="001D5657" w:rsidP="001D5657">
      <w:r w:rsidRPr="004D2F9D"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1D5657" w:rsidRPr="004D2F9D" w:rsidRDefault="001D5657" w:rsidP="001D5657">
      <w:r w:rsidRPr="004D2F9D"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1D5657" w:rsidRPr="004D2F9D" w:rsidRDefault="001D5657" w:rsidP="001D5657">
      <w:r w:rsidRPr="004D2F9D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D5657" w:rsidRPr="004D2F9D" w:rsidRDefault="001D5657" w:rsidP="001D5657">
      <w:r w:rsidRPr="004D2F9D">
        <w:t>• применение элементов прикладной экономики при обосновании технологий и проектов.</w:t>
      </w:r>
    </w:p>
    <w:p w:rsidR="001D5657" w:rsidRPr="004D2F9D" w:rsidRDefault="001D5657" w:rsidP="001D5657">
      <w:proofErr w:type="gramStart"/>
      <w:r w:rsidRPr="004D2F9D">
        <w:t>в</w:t>
      </w:r>
      <w:proofErr w:type="gramEnd"/>
      <w:r w:rsidRPr="004D2F9D">
        <w:t xml:space="preserve"> трудовой сфере:</w:t>
      </w:r>
    </w:p>
    <w:p w:rsidR="001D5657" w:rsidRPr="004D2F9D" w:rsidRDefault="001D5657" w:rsidP="001D5657">
      <w:r w:rsidRPr="004D2F9D">
        <w:t>• планирование технологического процесса и процесса труда;</w:t>
      </w:r>
    </w:p>
    <w:p w:rsidR="001D5657" w:rsidRPr="004D2F9D" w:rsidRDefault="001D5657" w:rsidP="001D5657">
      <w:r w:rsidRPr="004D2F9D">
        <w:t>• оценка технологических свойств сырья, материалов и областей их применения;</w:t>
      </w:r>
    </w:p>
    <w:p w:rsidR="001D5657" w:rsidRPr="004D2F9D" w:rsidRDefault="001D5657" w:rsidP="001D5657">
      <w:r w:rsidRPr="004D2F9D">
        <w:t>• ориентация в имеющихся и возможных средствах и технологиях создания объектов труда;</w:t>
      </w:r>
    </w:p>
    <w:p w:rsidR="001D5657" w:rsidRPr="004D2F9D" w:rsidRDefault="001D5657" w:rsidP="001D5657">
      <w:r w:rsidRPr="004D2F9D">
        <w:t>• подбор инструментов и оборудования с учетом требований технологии и материально-энергетических ресурсов;</w:t>
      </w:r>
    </w:p>
    <w:p w:rsidR="001D5657" w:rsidRPr="004D2F9D" w:rsidRDefault="001D5657" w:rsidP="001D5657">
      <w:r w:rsidRPr="004D2F9D">
        <w:t>• проектирование последовательности операций и составление операционной карты работ;</w:t>
      </w:r>
    </w:p>
    <w:p w:rsidR="001D5657" w:rsidRPr="004D2F9D" w:rsidRDefault="001D5657" w:rsidP="001D5657">
      <w:r w:rsidRPr="004D2F9D">
        <w:t>• выполнение технологических операций с соблюдением установленных норм, стандартов и ограничений;</w:t>
      </w:r>
    </w:p>
    <w:p w:rsidR="001D5657" w:rsidRPr="004D2F9D" w:rsidRDefault="001D5657" w:rsidP="001D5657">
      <w:r w:rsidRPr="004D2F9D">
        <w:t>• соблюдение норм и правил безопасности труда, пожарной безопасности, правил санитарии и гигиены;</w:t>
      </w:r>
    </w:p>
    <w:p w:rsidR="001D5657" w:rsidRPr="004D2F9D" w:rsidRDefault="001D5657" w:rsidP="001D5657">
      <w:r w:rsidRPr="004D2F9D">
        <w:t>• соблюдение трудовой и технологической дисциплины;</w:t>
      </w:r>
    </w:p>
    <w:p w:rsidR="001D5657" w:rsidRPr="004D2F9D" w:rsidRDefault="001D5657" w:rsidP="001D5657">
      <w:r w:rsidRPr="004D2F9D">
        <w:t>• обоснование критериев и показателей качества промежуточных и конечных результатов труда;</w:t>
      </w:r>
    </w:p>
    <w:p w:rsidR="001D5657" w:rsidRPr="004D2F9D" w:rsidRDefault="001D5657" w:rsidP="001D5657">
      <w:r w:rsidRPr="004D2F9D"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1D5657" w:rsidRPr="004D2F9D" w:rsidRDefault="001D5657" w:rsidP="001D5657">
      <w:r w:rsidRPr="004D2F9D"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1D5657" w:rsidRPr="004D2F9D" w:rsidRDefault="001D5657" w:rsidP="001D5657">
      <w:r w:rsidRPr="004D2F9D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1D5657" w:rsidRPr="004D2F9D" w:rsidRDefault="001D5657" w:rsidP="001D5657">
      <w:r w:rsidRPr="004D2F9D">
        <w:lastRenderedPageBreak/>
        <w:t>• выявление допущенных ошибок в процессе труда и обоснование способов их исправления;</w:t>
      </w:r>
    </w:p>
    <w:p w:rsidR="001D5657" w:rsidRPr="004D2F9D" w:rsidRDefault="001D5657" w:rsidP="001D5657">
      <w:r w:rsidRPr="004D2F9D">
        <w:t>• документирование результатов труда и проектной деятельности;</w:t>
      </w:r>
    </w:p>
    <w:p w:rsidR="001D5657" w:rsidRPr="004D2F9D" w:rsidRDefault="001D5657" w:rsidP="001D5657">
      <w:r w:rsidRPr="004D2F9D">
        <w:t>• расчет себестоимости продукта труда;</w:t>
      </w:r>
    </w:p>
    <w:p w:rsidR="001D5657" w:rsidRPr="004D2F9D" w:rsidRDefault="001D5657" w:rsidP="001D5657">
      <w:r w:rsidRPr="004D2F9D">
        <w:t>• примерная экономическая оценка возможной прибыли с учетом сложившейся ситуации на рынке товаров и услуг.</w:t>
      </w:r>
    </w:p>
    <w:p w:rsidR="001D5657" w:rsidRPr="004D2F9D" w:rsidRDefault="001D5657" w:rsidP="001D5657">
      <w:proofErr w:type="gramStart"/>
      <w:r w:rsidRPr="004D2F9D">
        <w:t>в</w:t>
      </w:r>
      <w:proofErr w:type="gramEnd"/>
      <w:r w:rsidRPr="004D2F9D">
        <w:t xml:space="preserve"> мотивационной сфере:</w:t>
      </w:r>
    </w:p>
    <w:p w:rsidR="001D5657" w:rsidRPr="004D2F9D" w:rsidRDefault="001D5657" w:rsidP="001D5657">
      <w:r w:rsidRPr="004D2F9D"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1D5657" w:rsidRPr="004D2F9D" w:rsidRDefault="001D5657" w:rsidP="001D5657">
      <w:r w:rsidRPr="004D2F9D">
        <w:t>• выраженная готовность к труду в сфере материального производства или сфере услуг;</w:t>
      </w:r>
    </w:p>
    <w:p w:rsidR="001D5657" w:rsidRPr="004D2F9D" w:rsidRDefault="001D5657" w:rsidP="001D5657">
      <w:r w:rsidRPr="004D2F9D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D5657" w:rsidRPr="004D2F9D" w:rsidRDefault="001D5657" w:rsidP="001D5657">
      <w:r w:rsidRPr="004D2F9D">
        <w:t>• осознание ответственности за качество результатов труда;</w:t>
      </w:r>
    </w:p>
    <w:p w:rsidR="001D5657" w:rsidRPr="004D2F9D" w:rsidRDefault="001D5657" w:rsidP="001D5657">
      <w:r w:rsidRPr="004D2F9D">
        <w:t>• наличие экологической культуры при обосновании объекта труда и выполнении работ;</w:t>
      </w:r>
    </w:p>
    <w:p w:rsidR="001D5657" w:rsidRPr="004D2F9D" w:rsidRDefault="001D5657" w:rsidP="001D5657">
      <w:r w:rsidRPr="004D2F9D">
        <w:t>• стремление к экономии и бережливости в расходовании времени, материалов, денежных средств и труда.</w:t>
      </w:r>
    </w:p>
    <w:p w:rsidR="001D5657" w:rsidRPr="004D2F9D" w:rsidRDefault="001D5657" w:rsidP="001D5657">
      <w:proofErr w:type="gramStart"/>
      <w:r w:rsidRPr="004D2F9D">
        <w:t>в  коммуникативной</w:t>
      </w:r>
      <w:proofErr w:type="gramEnd"/>
      <w:r w:rsidRPr="004D2F9D">
        <w:t xml:space="preserve"> сфере:</w:t>
      </w:r>
    </w:p>
    <w:p w:rsidR="001D5657" w:rsidRPr="004D2F9D" w:rsidRDefault="001D5657" w:rsidP="001D5657">
      <w:r w:rsidRPr="004D2F9D">
        <w:t>• знания о конструктивном взаимодействии людей с разными убеждениями, культурными ценностями и социальным положением;</w:t>
      </w:r>
    </w:p>
    <w:p w:rsidR="001D5657" w:rsidRPr="004D2F9D" w:rsidRDefault="001D5657" w:rsidP="001D5657">
      <w:r w:rsidRPr="004D2F9D">
        <w:t xml:space="preserve"> • умение использовать современные средства связи и коммуникации для поиска необходимой учебной и социальной информации;</w:t>
      </w:r>
    </w:p>
    <w:p w:rsidR="001D5657" w:rsidRPr="004D2F9D" w:rsidRDefault="001D5657" w:rsidP="001D5657">
      <w:r w:rsidRPr="004D2F9D">
        <w:t xml:space="preserve"> • умение работать в коллективе при выполнении практических и проектных работ, с учетом общности интересов и возможностей всех участников трудового коллектива;</w:t>
      </w:r>
    </w:p>
    <w:p w:rsidR="001D5657" w:rsidRPr="004D2F9D" w:rsidRDefault="001D5657" w:rsidP="001D5657">
      <w:r w:rsidRPr="004D2F9D">
        <w:t xml:space="preserve"> • умение публично отстаивать свою точку зрения, выполнять презентацию и защиту проекта изделия, продукта труда или услуги. </w:t>
      </w:r>
    </w:p>
    <w:p w:rsidR="00A769AA" w:rsidRPr="004D2F9D" w:rsidRDefault="00A769AA" w:rsidP="00A769AA">
      <w:r w:rsidRPr="001D5657">
        <w:rPr>
          <w:b/>
        </w:rPr>
        <w:t>Личностными</w:t>
      </w:r>
      <w:r w:rsidRPr="004D2F9D">
        <w:t xml:space="preserve"> результатами освоения учащимися основной школы курса «Технология» являются:</w:t>
      </w:r>
    </w:p>
    <w:p w:rsidR="00A769AA" w:rsidRPr="004D2F9D" w:rsidRDefault="00A769AA" w:rsidP="00A769AA">
      <w:r w:rsidRPr="004D2F9D">
        <w:t>• формирование целостного мировоззрения, соответствующего современному уровню развития науки и общественной практики; проявление познавательных интересов и активности в данной области предметной технологической деятельности;</w:t>
      </w:r>
    </w:p>
    <w:p w:rsidR="00A769AA" w:rsidRPr="004D2F9D" w:rsidRDefault="00A769AA" w:rsidP="00A769AA">
      <w:r w:rsidRPr="004D2F9D"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769AA" w:rsidRPr="004D2F9D" w:rsidRDefault="00A769AA" w:rsidP="00A769AA">
      <w:r w:rsidRPr="004D2F9D">
        <w:t>• развитие трудолюбия и ответственности за качество своей деятельности;</w:t>
      </w:r>
    </w:p>
    <w:p w:rsidR="00A769AA" w:rsidRPr="004D2F9D" w:rsidRDefault="00A769AA" w:rsidP="00A769AA">
      <w:r w:rsidRPr="004D2F9D">
        <w:t>• овладение установками, нормами и правилами научной организации умственного и физического труда;</w:t>
      </w:r>
    </w:p>
    <w:p w:rsidR="00A769AA" w:rsidRPr="004D2F9D" w:rsidRDefault="00A769AA" w:rsidP="00A769AA">
      <w:r w:rsidRPr="004D2F9D"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A769AA" w:rsidRPr="004D2F9D" w:rsidRDefault="00A769AA" w:rsidP="00A769AA">
      <w:r w:rsidRPr="004D2F9D">
        <w:t>• становление самоопределения в выбранной сфере будущей профессиональной деятельности;</w:t>
      </w:r>
    </w:p>
    <w:p w:rsidR="00A769AA" w:rsidRPr="004D2F9D" w:rsidRDefault="00A769AA" w:rsidP="00A769AA">
      <w:r w:rsidRPr="004D2F9D">
        <w:t>• планирование образовательной и профессиональной карьеры;</w:t>
      </w:r>
    </w:p>
    <w:p w:rsidR="00A769AA" w:rsidRPr="004D2F9D" w:rsidRDefault="00A769AA" w:rsidP="00A769AA">
      <w:r w:rsidRPr="004D2F9D">
        <w:t>• осознание необходимости общественно полезного труда как условия безопасной и эффективной социализации;</w:t>
      </w:r>
    </w:p>
    <w:p w:rsidR="00A769AA" w:rsidRPr="004D2F9D" w:rsidRDefault="00A769AA" w:rsidP="00A769AA">
      <w:r w:rsidRPr="004D2F9D">
        <w:t>• бережное отношение к природным и хозяйственным ресурсам;</w:t>
      </w:r>
    </w:p>
    <w:p w:rsidR="00A769AA" w:rsidRPr="004D2F9D" w:rsidRDefault="00A769AA" w:rsidP="00A769AA">
      <w:r w:rsidRPr="004D2F9D">
        <w:t>• готовность к рациональному ведению домашнего хозяйства;</w:t>
      </w:r>
    </w:p>
    <w:p w:rsidR="00A769AA" w:rsidRPr="004D2F9D" w:rsidRDefault="00A769AA" w:rsidP="00A769AA">
      <w:r w:rsidRPr="004D2F9D">
        <w:t>• проявление технико-технологического и экономического мышления при организации своей деятельности;</w:t>
      </w:r>
    </w:p>
    <w:p w:rsidR="00A769AA" w:rsidRPr="004D2F9D" w:rsidRDefault="00A769AA" w:rsidP="00A769AA">
      <w:r w:rsidRPr="004D2F9D">
        <w:t>• самооценка готовности к предпринимательской деятельности в сфере технического труда.</w:t>
      </w:r>
    </w:p>
    <w:p w:rsidR="00A769AA" w:rsidRPr="004D2F9D" w:rsidRDefault="00A769AA" w:rsidP="00A769AA">
      <w:proofErr w:type="spellStart"/>
      <w:r w:rsidRPr="001D5657">
        <w:rPr>
          <w:b/>
        </w:rPr>
        <w:t>Метапредметными</w:t>
      </w:r>
      <w:proofErr w:type="spellEnd"/>
      <w:r w:rsidRPr="004D2F9D">
        <w:t xml:space="preserve"> результатами освоения выпускниками основной школы курса «Технология» являются:</w:t>
      </w:r>
    </w:p>
    <w:p w:rsidR="00A769AA" w:rsidRPr="004D2F9D" w:rsidRDefault="00A769AA" w:rsidP="00A769AA">
      <w:r w:rsidRPr="004D2F9D">
        <w:t>• алгоритмизированное планирование процесса познавательно-трудовой деятельности;</w:t>
      </w:r>
    </w:p>
    <w:p w:rsidR="00A769AA" w:rsidRPr="004D2F9D" w:rsidRDefault="00A769AA" w:rsidP="00A769AA">
      <w:r w:rsidRPr="004D2F9D">
        <w:lastRenderedPageBreak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   заданных алгоритмов;</w:t>
      </w:r>
    </w:p>
    <w:p w:rsidR="00A769AA" w:rsidRPr="004D2F9D" w:rsidRDefault="00A769AA" w:rsidP="00A769AA">
      <w:r w:rsidRPr="004D2F9D"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769AA" w:rsidRPr="004D2F9D" w:rsidRDefault="00A769AA" w:rsidP="00A769AA">
      <w:r w:rsidRPr="004D2F9D"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769AA" w:rsidRPr="004D2F9D" w:rsidRDefault="00A769AA" w:rsidP="00A769AA">
      <w:r w:rsidRPr="004D2F9D">
        <w:t>• поиск новых решений возникшей технической или организационной проблемы;</w:t>
      </w:r>
    </w:p>
    <w:p w:rsidR="00A769AA" w:rsidRPr="004D2F9D" w:rsidRDefault="00A769AA" w:rsidP="00A769AA">
      <w:r w:rsidRPr="004D2F9D">
        <w:t>• самостоятельная организация и выполнение различных творческих работ по созданию технических изделий;</w:t>
      </w:r>
    </w:p>
    <w:p w:rsidR="00A769AA" w:rsidRPr="004D2F9D" w:rsidRDefault="00A769AA" w:rsidP="00A769AA">
      <w:r w:rsidRPr="004D2F9D">
        <w:t>• виртуальное и натурное моделирование технических объектов и технологических процессов;</w:t>
      </w:r>
    </w:p>
    <w:p w:rsidR="00A769AA" w:rsidRPr="004D2F9D" w:rsidRDefault="00A769AA" w:rsidP="00A769AA">
      <w:r w:rsidRPr="004D2F9D"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769AA" w:rsidRPr="004D2F9D" w:rsidRDefault="00A769AA" w:rsidP="00A769AA">
      <w:r w:rsidRPr="004D2F9D">
        <w:t>• выявление потребностей, проектирование и создание объектов, имеющих потребительную стоимость;</w:t>
      </w:r>
    </w:p>
    <w:p w:rsidR="00A769AA" w:rsidRPr="004D2F9D" w:rsidRDefault="00A769AA" w:rsidP="00A769AA">
      <w:r w:rsidRPr="004D2F9D"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4D2F9D">
        <w:t>интернет-ресурсы</w:t>
      </w:r>
      <w:proofErr w:type="spellEnd"/>
      <w:r w:rsidRPr="004D2F9D">
        <w:t xml:space="preserve"> и другие базы данных;</w:t>
      </w:r>
    </w:p>
    <w:p w:rsidR="00A769AA" w:rsidRPr="004D2F9D" w:rsidRDefault="00A769AA" w:rsidP="00A769AA">
      <w:r w:rsidRPr="004D2F9D"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769AA" w:rsidRPr="004D2F9D" w:rsidRDefault="00A769AA" w:rsidP="00A769AA">
      <w:r w:rsidRPr="004D2F9D">
        <w:t>• диагностика результатов познавательно-трудовой деятельности по принятым критериям и показателям;</w:t>
      </w:r>
    </w:p>
    <w:p w:rsidR="00A769AA" w:rsidRPr="004D2F9D" w:rsidRDefault="00A769AA" w:rsidP="00A769AA">
      <w:r w:rsidRPr="004D2F9D"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A769AA" w:rsidRPr="004D2F9D" w:rsidRDefault="00A769AA" w:rsidP="00A769AA">
      <w:r w:rsidRPr="004D2F9D">
        <w:t>• соблюдение норм и правил культуры труда в соответствии с технологической культурой производства;</w:t>
      </w:r>
    </w:p>
    <w:p w:rsidR="00A769AA" w:rsidRDefault="00A769AA" w:rsidP="00A769AA">
      <w:r w:rsidRPr="004D2F9D">
        <w:t>• соблюдение норм и правил безопасности познавательно-трудовой деятельности и созидательного труда.</w:t>
      </w:r>
    </w:p>
    <w:p w:rsidR="001D5657" w:rsidRPr="004D2F9D" w:rsidRDefault="001D5657" w:rsidP="00A769AA"/>
    <w:p w:rsidR="001D5657" w:rsidRPr="001D5657" w:rsidRDefault="001D5657" w:rsidP="001D5657">
      <w:pPr>
        <w:ind w:right="30"/>
        <w:jc w:val="center"/>
        <w:rPr>
          <w:rFonts w:eastAsia="Calibri"/>
          <w:b/>
          <w:sz w:val="28"/>
          <w:szCs w:val="28"/>
          <w:lang w:eastAsia="ru-RU"/>
        </w:rPr>
      </w:pPr>
      <w:r w:rsidRPr="001D5657">
        <w:rPr>
          <w:rFonts w:eastAsia="Calibri"/>
          <w:b/>
          <w:sz w:val="28"/>
          <w:szCs w:val="28"/>
          <w:lang w:eastAsia="ru-RU"/>
        </w:rPr>
        <w:t>2. Содержание учебного предмета, курса</w:t>
      </w:r>
    </w:p>
    <w:p w:rsidR="001D5657" w:rsidRPr="001D5657" w:rsidRDefault="001D5657" w:rsidP="001D5657">
      <w:pPr>
        <w:jc w:val="center"/>
        <w:rPr>
          <w:rFonts w:eastAsia="Calibri"/>
          <w:b/>
          <w:lang w:eastAsia="en-US"/>
        </w:rPr>
      </w:pPr>
    </w:p>
    <w:p w:rsidR="00AC4159" w:rsidRPr="00AC4159" w:rsidRDefault="00AC4159" w:rsidP="00AC4159">
      <w:pPr>
        <w:jc w:val="both"/>
      </w:pPr>
      <w:r w:rsidRPr="00AC4159">
        <w:rPr>
          <w:b/>
        </w:rPr>
        <w:t xml:space="preserve">  Введение.</w:t>
      </w:r>
      <w:r w:rsidRPr="00AC4159">
        <w:t xml:space="preserve"> Введение в предмет «Технология» Вводный инструктаж по ТБ. Правила поведения в кабинете. Сущность предмета «Технология».  Цели и задачи предмета. Разделы предмета и объекты труда. Необходимые инструменты, материалы, приспособления. Творческий проект, требования к его оформлению.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</w:r>
    </w:p>
    <w:p w:rsidR="00C86AE4" w:rsidRPr="00AC4159" w:rsidRDefault="007F18A2" w:rsidP="00A769AA">
      <w:r>
        <w:rPr>
          <w:b/>
          <w:bCs/>
          <w:color w:val="231F20"/>
        </w:rPr>
        <w:t>Бюджет семьи</w:t>
      </w:r>
      <w:r w:rsidR="00AC4159" w:rsidRPr="00AC4159">
        <w:rPr>
          <w:b/>
          <w:bCs/>
          <w:color w:val="231F20"/>
        </w:rPr>
        <w:t>.</w:t>
      </w:r>
      <w:r w:rsidR="00AC4159" w:rsidRPr="00AC4159">
        <w:t xml:space="preserve"> 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</w:t>
      </w:r>
      <w:proofErr w:type="gramStart"/>
      <w:r w:rsidR="00AC4159" w:rsidRPr="00AC4159">
        <w:t>возможностей  предпринимательской</w:t>
      </w:r>
      <w:proofErr w:type="gramEnd"/>
      <w:r w:rsidR="00AC4159" w:rsidRPr="00AC4159">
        <w:t xml:space="preserve"> деятельности для пополнения семейного бюджета</w:t>
      </w:r>
    </w:p>
    <w:p w:rsidR="00AC4159" w:rsidRPr="00AC4159" w:rsidRDefault="00AC4159" w:rsidP="00AC4159">
      <w:r w:rsidRPr="00AC4159">
        <w:rPr>
          <w:b/>
        </w:rPr>
        <w:t>Технология домашнего хозяйства.</w:t>
      </w:r>
      <w:r w:rsidRPr="00AC4159"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</w:t>
      </w:r>
      <w:proofErr w:type="gramStart"/>
      <w:r w:rsidRPr="00AC4159">
        <w:t>Правила  их</w:t>
      </w:r>
      <w:proofErr w:type="gramEnd"/>
      <w:r w:rsidRPr="00AC4159">
        <w:t xml:space="preserve"> эксплуатации. Понятие об экологии жилища. Современные системы фильтрации воды. Система безопасности жилища.</w:t>
      </w:r>
    </w:p>
    <w:p w:rsidR="00AC4159" w:rsidRPr="00AC4159" w:rsidRDefault="00AC4159" w:rsidP="00AC4159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159">
        <w:rPr>
          <w:rFonts w:ascii="Times New Roman" w:hAnsi="Times New Roman" w:cs="Times New Roman"/>
          <w:b/>
          <w:sz w:val="24"/>
          <w:szCs w:val="24"/>
        </w:rPr>
        <w:t>Электротехника</w:t>
      </w:r>
      <w:r w:rsidRPr="00AC4159">
        <w:rPr>
          <w:rFonts w:ascii="Times New Roman" w:hAnsi="Times New Roman" w:cs="Times New Roman"/>
          <w:sz w:val="24"/>
          <w:szCs w:val="24"/>
        </w:rPr>
        <w:t xml:space="preserve"> Электронагревательные приборы, их безопасная эксплуатация. Электрическая и индукционная плиты на кухне. Принцип действия, правила эксплуатации. Преимущества и недостатки. Пути экономии электрической энергии в быту. Правила безопасного </w:t>
      </w:r>
      <w:proofErr w:type="gramStart"/>
      <w:r w:rsidRPr="00AC4159">
        <w:rPr>
          <w:rFonts w:ascii="Times New Roman" w:hAnsi="Times New Roman" w:cs="Times New Roman"/>
          <w:sz w:val="24"/>
          <w:szCs w:val="24"/>
        </w:rPr>
        <w:t>пользования  бытовыми</w:t>
      </w:r>
      <w:proofErr w:type="gramEnd"/>
      <w:r w:rsidRPr="00AC4159">
        <w:rPr>
          <w:rFonts w:ascii="Times New Roman" w:hAnsi="Times New Roman" w:cs="Times New Roman"/>
          <w:sz w:val="24"/>
          <w:szCs w:val="24"/>
        </w:rPr>
        <w:t xml:space="preserve"> электроприборами. Назначение, устройство, правила </w:t>
      </w:r>
      <w:r w:rsidRPr="00AC4159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эксплуатации отопительных электроприборов.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</w:t>
      </w:r>
    </w:p>
    <w:p w:rsidR="00AC4159" w:rsidRPr="00AC4159" w:rsidRDefault="00AC4159" w:rsidP="00AC4159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15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Современное производство и профессиональное самоопределение.</w:t>
      </w:r>
      <w:r w:rsidRPr="00AC4159">
        <w:rPr>
          <w:rFonts w:ascii="Times New Roman" w:hAnsi="Times New Roman" w:cs="Times New Roman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</w:r>
    </w:p>
    <w:p w:rsidR="00AC4159" w:rsidRPr="00C12AC5" w:rsidRDefault="00AC4159" w:rsidP="00AC4159">
      <w:r w:rsidRPr="005B5589">
        <w:rPr>
          <w:b/>
          <w:bCs/>
          <w:color w:val="231F20"/>
        </w:rPr>
        <w:t>«Техн</w:t>
      </w:r>
      <w:r w:rsidR="007F18A2">
        <w:rPr>
          <w:b/>
          <w:bCs/>
          <w:color w:val="231F20"/>
        </w:rPr>
        <w:t>ологии исследовательской</w:t>
      </w:r>
      <w:r w:rsidRPr="005B5589">
        <w:rPr>
          <w:b/>
          <w:bCs/>
          <w:color w:val="231F20"/>
        </w:rPr>
        <w:t xml:space="preserve"> деятельности»</w:t>
      </w:r>
      <w:r>
        <w:rPr>
          <w:b/>
          <w:bCs/>
          <w:color w:val="231F20"/>
        </w:rPr>
        <w:t>.</w:t>
      </w:r>
      <w:r w:rsidRPr="00AC4159">
        <w:t xml:space="preserve"> </w:t>
      </w:r>
      <w:r w:rsidRPr="00C12AC5">
        <w:t xml:space="preserve">Последовательность проектирования. Этапы выполнения проекта: поисковый (подготовительный), технологический, заключительный (аналитический). </w:t>
      </w:r>
      <w:proofErr w:type="gramStart"/>
      <w:r w:rsidRPr="00C12AC5">
        <w:t>Оформление  пояснительной</w:t>
      </w:r>
      <w:proofErr w:type="gramEnd"/>
      <w:r w:rsidRPr="00C12AC5">
        <w:t xml:space="preserve"> записки. Алгоритм действий. Анализ предстоящей деятельности. Историческая справка.</w:t>
      </w:r>
      <w:r w:rsidRPr="00C12AC5">
        <w:rPr>
          <w:rFonts w:ascii="Monotype Corsiva" w:hAnsi="Monotype Corsiva" w:cs="Monotype Corsiva"/>
        </w:rPr>
        <w:t xml:space="preserve"> </w:t>
      </w:r>
      <w:r w:rsidRPr="00C12AC5">
        <w:t>Анализ идей. Дизайн – анализ (выбор лучшей идеи).</w:t>
      </w:r>
    </w:p>
    <w:p w:rsidR="00AC4159" w:rsidRPr="00C12AC5" w:rsidRDefault="00AC4159" w:rsidP="00AC415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C12AC5">
        <w:rPr>
          <w:rFonts w:ascii="Times New Roman" w:hAnsi="Times New Roman" w:cs="Times New Roman"/>
          <w:sz w:val="24"/>
          <w:szCs w:val="24"/>
        </w:rPr>
        <w:t>Банк идей. Реализация проекта. Оценка проекта Цель и задачи проектной деятельности в 8 классе.</w:t>
      </w:r>
      <w:r w:rsidRPr="00C12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AC5">
        <w:rPr>
          <w:rFonts w:ascii="Times New Roman" w:hAnsi="Times New Roman" w:cs="Times New Roman"/>
          <w:sz w:val="24"/>
          <w:szCs w:val="24"/>
        </w:rPr>
        <w:t>Выбор и обоснование идеи. Актуальность.</w:t>
      </w:r>
    </w:p>
    <w:p w:rsidR="00AC4159" w:rsidRPr="00C12AC5" w:rsidRDefault="00AC4159" w:rsidP="00AC4159">
      <w:r w:rsidRPr="00C12AC5">
        <w:t xml:space="preserve">Составные части годового творческого проекта. </w:t>
      </w:r>
      <w:proofErr w:type="gramStart"/>
      <w:r w:rsidRPr="00C12AC5">
        <w:t>Оформление  пояснительной</w:t>
      </w:r>
      <w:proofErr w:type="gramEnd"/>
      <w:r w:rsidRPr="00C12AC5">
        <w:t xml:space="preserve"> записки. Планируемые результаты. </w:t>
      </w:r>
      <w:proofErr w:type="spellStart"/>
      <w:r w:rsidRPr="00C12AC5">
        <w:t>Межпредметные</w:t>
      </w:r>
      <w:proofErr w:type="spellEnd"/>
      <w:r w:rsidRPr="00C12AC5">
        <w:t xml:space="preserve"> связи).</w:t>
      </w:r>
    </w:p>
    <w:p w:rsidR="00C86AE4" w:rsidRDefault="00C86AE4" w:rsidP="00A769AA"/>
    <w:p w:rsidR="00C86AE4" w:rsidRDefault="00C86AE4" w:rsidP="00A769AA"/>
    <w:p w:rsidR="00C86AE4" w:rsidRDefault="00C86AE4" w:rsidP="00A769AA"/>
    <w:p w:rsidR="00C86AE4" w:rsidRDefault="00C86AE4" w:rsidP="00A769AA"/>
    <w:p w:rsidR="00A769AA" w:rsidRDefault="00A769AA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C4159" w:rsidRDefault="00AC4159" w:rsidP="00A769AA"/>
    <w:p w:rsidR="00A769AA" w:rsidRDefault="00A769AA" w:rsidP="00A769AA"/>
    <w:p w:rsidR="00A769AA" w:rsidRDefault="00A769AA" w:rsidP="00A769AA"/>
    <w:p w:rsidR="001D5657" w:rsidRPr="00B91034" w:rsidRDefault="001D5657" w:rsidP="001D56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910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1034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A769AA" w:rsidRDefault="00A769AA" w:rsidP="00A769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6190"/>
        <w:gridCol w:w="1820"/>
      </w:tblGrid>
      <w:tr w:rsidR="006E10B8" w:rsidRPr="0024389A" w:rsidTr="006E77AB">
        <w:trPr>
          <w:trHeight w:val="72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/>
                <w:bCs/>
              </w:rPr>
            </w:pPr>
            <w:r w:rsidRPr="00AC4159">
              <w:rPr>
                <w:b/>
                <w:bCs/>
              </w:rPr>
              <w:t>№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/>
                <w:bCs/>
              </w:rPr>
            </w:pPr>
            <w:r w:rsidRPr="00AC4159">
              <w:rPr>
                <w:b/>
                <w:bCs/>
              </w:rPr>
              <w:t>Тема (Название раздела)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/>
                <w:bCs/>
              </w:rPr>
            </w:pPr>
            <w:r w:rsidRPr="00AC4159">
              <w:rPr>
                <w:b/>
                <w:bCs/>
              </w:rPr>
              <w:t>Кол-</w:t>
            </w:r>
            <w:proofErr w:type="gramStart"/>
            <w:r w:rsidRPr="00AC4159">
              <w:rPr>
                <w:b/>
                <w:bCs/>
              </w:rPr>
              <w:t>во  часов</w:t>
            </w:r>
            <w:proofErr w:type="gramEnd"/>
          </w:p>
        </w:tc>
      </w:tr>
      <w:tr w:rsidR="006E10B8" w:rsidRPr="0024389A" w:rsidTr="006E77AB">
        <w:trPr>
          <w:trHeight w:val="72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/>
                <w:bCs/>
              </w:rPr>
            </w:pPr>
            <w:r w:rsidRPr="00AC4159">
              <w:rPr>
                <w:b/>
                <w:bCs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2"/>
              <w:rPr>
                <w:bCs/>
              </w:rPr>
            </w:pPr>
            <w:r w:rsidRPr="00AC4159">
              <w:rPr>
                <w:bCs/>
              </w:rPr>
              <w:t>Введение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Cs/>
              </w:rPr>
            </w:pPr>
            <w:r w:rsidRPr="00AC4159">
              <w:rPr>
                <w:bCs/>
              </w:rPr>
              <w:t>1</w:t>
            </w:r>
          </w:p>
        </w:tc>
      </w:tr>
      <w:tr w:rsidR="006E10B8" w:rsidRPr="0024389A" w:rsidTr="006E77AB">
        <w:trPr>
          <w:trHeight w:val="4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/>
                <w:bCs/>
              </w:rPr>
            </w:pPr>
            <w:r w:rsidRPr="00AC4159">
              <w:rPr>
                <w:b/>
                <w:bCs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jc w:val="both"/>
            </w:pPr>
          </w:p>
          <w:p w:rsidR="006E10B8" w:rsidRPr="00AC4159" w:rsidRDefault="007F18A2" w:rsidP="006E77AB">
            <w:pPr>
              <w:jc w:val="both"/>
            </w:pPr>
            <w:r>
              <w:t>Бюджет семьи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Cs/>
              </w:rPr>
            </w:pPr>
            <w:r w:rsidRPr="00AC4159">
              <w:rPr>
                <w:bCs/>
              </w:rPr>
              <w:t>6</w:t>
            </w:r>
          </w:p>
        </w:tc>
      </w:tr>
      <w:tr w:rsidR="006E10B8" w:rsidRPr="0024389A" w:rsidTr="006E77AB">
        <w:trPr>
          <w:trHeight w:val="4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AC4159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/>
                <w:bCs/>
              </w:rPr>
            </w:pPr>
            <w:r w:rsidRPr="00AC4159">
              <w:rPr>
                <w:b/>
                <w:bCs/>
              </w:rPr>
              <w:t>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jc w:val="both"/>
            </w:pPr>
          </w:p>
          <w:p w:rsidR="006E10B8" w:rsidRPr="00AC4159" w:rsidRDefault="006E10B8" w:rsidP="006E77AB">
            <w:pPr>
              <w:jc w:val="both"/>
            </w:pPr>
            <w:r w:rsidRPr="00AC4159">
              <w:t>Технология домашнего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Cs/>
              </w:rPr>
            </w:pPr>
            <w:r w:rsidRPr="00AC4159">
              <w:rPr>
                <w:bCs/>
              </w:rPr>
              <w:t>3</w:t>
            </w:r>
          </w:p>
        </w:tc>
      </w:tr>
      <w:tr w:rsidR="006E10B8" w:rsidRPr="0024389A" w:rsidTr="006E77AB">
        <w:trPr>
          <w:trHeight w:val="4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AC4159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/>
                <w:bCs/>
              </w:rPr>
            </w:pPr>
            <w:r w:rsidRPr="00AC4159">
              <w:rPr>
                <w:b/>
                <w:bCs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jc w:val="both"/>
            </w:pPr>
          </w:p>
          <w:p w:rsidR="006E10B8" w:rsidRPr="00AC4159" w:rsidRDefault="006E10B8" w:rsidP="006E77AB">
            <w:pPr>
              <w:jc w:val="both"/>
            </w:pPr>
            <w:r w:rsidRPr="00AC4159">
              <w:t>Электротехника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Cs/>
              </w:rPr>
            </w:pPr>
            <w:r w:rsidRPr="00AC4159">
              <w:rPr>
                <w:bCs/>
              </w:rPr>
              <w:t>5</w:t>
            </w:r>
          </w:p>
        </w:tc>
      </w:tr>
      <w:tr w:rsidR="006E10B8" w:rsidRPr="0024389A" w:rsidTr="006E77AB">
        <w:trPr>
          <w:trHeight w:val="50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AC4159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/>
                <w:bCs/>
              </w:rPr>
            </w:pPr>
            <w:r w:rsidRPr="00AC4159">
              <w:rPr>
                <w:b/>
                <w:bCs/>
              </w:rPr>
              <w:t>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jc w:val="both"/>
            </w:pPr>
          </w:p>
          <w:p w:rsidR="006E10B8" w:rsidRPr="00AC4159" w:rsidRDefault="007F18A2" w:rsidP="006E77AB">
            <w:pPr>
              <w:jc w:val="both"/>
            </w:pPr>
            <w:r>
              <w:t>Современное производство и п</w:t>
            </w:r>
            <w:r w:rsidR="006E10B8" w:rsidRPr="00AC4159">
              <w:t>рофессиональное самоопределение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Cs/>
              </w:rPr>
            </w:pPr>
            <w:r w:rsidRPr="00AC4159">
              <w:rPr>
                <w:bCs/>
              </w:rPr>
              <w:t>4</w:t>
            </w:r>
          </w:p>
        </w:tc>
      </w:tr>
      <w:tr w:rsidR="006E10B8" w:rsidRPr="0024389A" w:rsidTr="006E77AB">
        <w:trPr>
          <w:trHeight w:val="4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AC4159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/>
                <w:bCs/>
              </w:rPr>
            </w:pPr>
            <w:r w:rsidRPr="00AC4159">
              <w:rPr>
                <w:b/>
                <w:bCs/>
              </w:rPr>
              <w:t>6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jc w:val="both"/>
            </w:pPr>
          </w:p>
          <w:p w:rsidR="006E10B8" w:rsidRPr="00AC4159" w:rsidRDefault="006E10B8" w:rsidP="006E77AB">
            <w:pPr>
              <w:jc w:val="both"/>
              <w:rPr>
                <w:bCs/>
              </w:rPr>
            </w:pPr>
            <w:r w:rsidRPr="00AC4159">
              <w:t>Техн</w:t>
            </w:r>
            <w:r w:rsidR="007F18A2">
              <w:t>ологии исследовательской</w:t>
            </w:r>
            <w:r w:rsidRPr="00AC4159">
              <w:t xml:space="preserve">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AC4159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6E10B8" w:rsidRPr="0024389A" w:rsidTr="006E77AB">
        <w:trPr>
          <w:trHeight w:val="4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6E10B8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2"/>
              <w:rPr>
                <w:bCs/>
              </w:rPr>
            </w:pPr>
            <w:proofErr w:type="gramStart"/>
            <w:r w:rsidRPr="00AC4159">
              <w:rPr>
                <w:bCs/>
              </w:rPr>
              <w:t>итого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8" w:rsidRPr="00AC4159" w:rsidRDefault="00AC4159" w:rsidP="006E77A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2"/>
              <w:rPr>
                <w:bCs/>
              </w:rPr>
            </w:pPr>
            <w:r w:rsidRPr="00AC4159">
              <w:rPr>
                <w:bCs/>
              </w:rPr>
              <w:t xml:space="preserve"> 34</w:t>
            </w:r>
          </w:p>
        </w:tc>
      </w:tr>
    </w:tbl>
    <w:p w:rsidR="006E10B8" w:rsidRDefault="006E10B8" w:rsidP="00A769AA"/>
    <w:p w:rsidR="006E10B8" w:rsidRDefault="006E10B8" w:rsidP="00A769AA"/>
    <w:p w:rsidR="006E10B8" w:rsidRDefault="006E10B8" w:rsidP="00A769AA"/>
    <w:p w:rsidR="006E10B8" w:rsidRDefault="006E10B8" w:rsidP="00A769AA"/>
    <w:p w:rsidR="006E10B8" w:rsidRDefault="006E10B8" w:rsidP="00A769AA"/>
    <w:sectPr w:rsidR="006E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37D"/>
    <w:multiLevelType w:val="multilevel"/>
    <w:tmpl w:val="7130E2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7E777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E77BC"/>
    <w:multiLevelType w:val="hybridMultilevel"/>
    <w:tmpl w:val="1DBAD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CB7E5E"/>
    <w:multiLevelType w:val="hybridMultilevel"/>
    <w:tmpl w:val="EAFAF75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4FB3409D"/>
    <w:multiLevelType w:val="hybridMultilevel"/>
    <w:tmpl w:val="6F9AF3BC"/>
    <w:lvl w:ilvl="0" w:tplc="C17090EA">
      <w:start w:val="1"/>
      <w:numFmt w:val="decimal"/>
      <w:lvlText w:val="%1."/>
      <w:lvlJc w:val="left"/>
      <w:pPr>
        <w:tabs>
          <w:tab w:val="num" w:pos="425"/>
        </w:tabs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BF"/>
    <w:rsid w:val="001C3B40"/>
    <w:rsid w:val="001D5657"/>
    <w:rsid w:val="002C5068"/>
    <w:rsid w:val="00364D1E"/>
    <w:rsid w:val="006E10B8"/>
    <w:rsid w:val="007F18A2"/>
    <w:rsid w:val="00841BA7"/>
    <w:rsid w:val="009F6ED3"/>
    <w:rsid w:val="00A769AA"/>
    <w:rsid w:val="00A77F78"/>
    <w:rsid w:val="00AC4159"/>
    <w:rsid w:val="00C818A8"/>
    <w:rsid w:val="00C86AE4"/>
    <w:rsid w:val="00DA58A2"/>
    <w:rsid w:val="00DE413D"/>
    <w:rsid w:val="00E97047"/>
    <w:rsid w:val="00E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F1B77-A7DF-44CB-A82B-351315DD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BA7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1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E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6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F4C6-B405-4EE4-BCBF-58FBAA0E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9</cp:revision>
  <dcterms:created xsi:type="dcterms:W3CDTF">2019-09-08T18:01:00Z</dcterms:created>
  <dcterms:modified xsi:type="dcterms:W3CDTF">2019-09-28T07:58:00Z</dcterms:modified>
</cp:coreProperties>
</file>