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5F4D7C" w:rsidRDefault="005F4D7C" w:rsidP="005F4D7C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077E9" w:rsidRPr="00E073D7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Pr="00E073D7">
        <w:rPr>
          <w:rStyle w:val="FontStyle11"/>
          <w:b/>
          <w:sz w:val="28"/>
          <w:szCs w:val="28"/>
        </w:rPr>
        <w:t>математика</w:t>
      </w:r>
      <w:r w:rsidR="009046EF" w:rsidRPr="00E073D7">
        <w:rPr>
          <w:rStyle w:val="FontStyle11"/>
          <w:b/>
          <w:sz w:val="28"/>
          <w:szCs w:val="28"/>
        </w:rPr>
        <w:t xml:space="preserve"> </w:t>
      </w:r>
      <w:r w:rsidR="009046EF" w:rsidRPr="00E073D7">
        <w:rPr>
          <w:rStyle w:val="FontStyle11"/>
          <w:sz w:val="24"/>
          <w:szCs w:val="24"/>
        </w:rPr>
        <w:t>с внутрипредметным модулем «Информатика»</w:t>
      </w:r>
    </w:p>
    <w:p w:rsidR="002077E9" w:rsidRPr="00261B73" w:rsidRDefault="002077E9" w:rsidP="002077E9">
      <w:pPr>
        <w:pStyle w:val="Style1"/>
        <w:widowControl/>
        <w:rPr>
          <w:rStyle w:val="FontStyle11"/>
          <w:b/>
          <w:sz w:val="28"/>
          <w:szCs w:val="28"/>
        </w:rPr>
      </w:pPr>
      <w:r w:rsidRPr="00E073D7">
        <w:rPr>
          <w:rStyle w:val="FontStyle11"/>
          <w:sz w:val="28"/>
          <w:szCs w:val="28"/>
        </w:rPr>
        <w:t>Класс</w:t>
      </w:r>
      <w:r w:rsidRPr="00261B73">
        <w:rPr>
          <w:rStyle w:val="FontStyle11"/>
          <w:sz w:val="28"/>
          <w:szCs w:val="28"/>
        </w:rPr>
        <w:t xml:space="preserve"> </w:t>
      </w:r>
      <w:r w:rsidR="006D0EB0">
        <w:rPr>
          <w:rStyle w:val="FontStyle11"/>
          <w:sz w:val="28"/>
          <w:szCs w:val="28"/>
        </w:rPr>
        <w:t>4</w:t>
      </w:r>
      <w:r w:rsidRPr="00261B73">
        <w:rPr>
          <w:rStyle w:val="FontStyle11"/>
          <w:sz w:val="28"/>
          <w:szCs w:val="28"/>
        </w:rPr>
        <w:t xml:space="preserve">   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1"/>
        <w:gridCol w:w="6754"/>
      </w:tblGrid>
      <w:tr w:rsidR="002077E9" w:rsidRPr="00041A19" w:rsidTr="007F7BD0">
        <w:trPr>
          <w:trHeight w:val="36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</w:t>
            </w:r>
            <w:r w:rsidR="00AC6F8E" w:rsidRPr="00041A19">
              <w:rPr>
                <w:rStyle w:val="FontStyle11"/>
                <w:sz w:val="24"/>
                <w:szCs w:val="24"/>
              </w:rPr>
              <w:t>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BD0" w:rsidRPr="007F7BD0" w:rsidRDefault="007F7BD0" w:rsidP="007F7BD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7F7BD0" w:rsidRPr="007F7BD0" w:rsidRDefault="007F7BD0" w:rsidP="007F7BD0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06.10.2009г. пр. №373</w:t>
            </w:r>
            <w:r w:rsidR="0006027E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</w:t>
            </w: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7BD0" w:rsidRDefault="007F7BD0" w:rsidP="007F7BD0">
            <w:pPr>
              <w:pStyle w:val="a9"/>
              <w:spacing w:line="240" w:lineRule="auto"/>
              <w:ind w:left="36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Основная образовательная программа начального общего образования МАОУ </w:t>
            </w:r>
            <w:r w:rsidR="0006027E">
              <w:rPr>
                <w:rFonts w:ascii="Times New Roman" w:hAnsi="Times New Roman" w:cs="Times New Roman"/>
                <w:sz w:val="24"/>
                <w:szCs w:val="24"/>
              </w:rPr>
              <w:t>Дубровинская СОШ</w:t>
            </w:r>
            <w:r w:rsidRPr="007F7B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7E9" w:rsidRPr="00041A19" w:rsidRDefault="002077E9" w:rsidP="007F7BD0">
            <w:pPr>
              <w:pStyle w:val="a9"/>
              <w:spacing w:line="240" w:lineRule="auto"/>
              <w:ind w:left="360" w:right="282"/>
              <w:jc w:val="both"/>
              <w:rPr>
                <w:rStyle w:val="FontStyle11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«Математика», </w:t>
            </w:r>
            <w:r w:rsidR="006D0EB0" w:rsidRPr="002279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Чекина А.Л. </w:t>
            </w:r>
            <w:r w:rsidR="006D0EB0"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УМК </w:t>
            </w:r>
            <w:r w:rsidR="006D0EB0" w:rsidRPr="002279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«Перспективная начальная школа»</w:t>
            </w:r>
            <w:r w:rsidR="006D0EB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="006D0EB0" w:rsidRPr="006D0EB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Программы по учебным предметам.  / Сост. Р.Г. Чуракова – М.: «Академкнига</w:t>
            </w:r>
            <w:r w:rsidR="00447C7B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/Учебник</w:t>
            </w:r>
            <w:r w:rsidR="00091C7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2011</w:t>
            </w:r>
            <w:r w:rsidR="006D0EB0"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F3A" w:rsidRPr="00041A19" w:rsidTr="00E506B6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D00F3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2077E9" w:rsidRPr="00041A19" w:rsidTr="004302EF">
        <w:trPr>
          <w:trHeight w:val="1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D00F3A" w:rsidP="00D00F3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EB0" w:rsidRPr="00447C7B" w:rsidRDefault="002077E9" w:rsidP="00447C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 </w:t>
            </w:r>
            <w:r w:rsidR="006D0EB0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Чекин А.Л. Математика: Учебник для 4 класса: в 2-х частях. – М.: Академкнига</w:t>
            </w:r>
            <w:r w:rsidR="00447C7B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/Учебник</w:t>
            </w:r>
            <w:r w:rsidR="00091C77">
              <w:rPr>
                <w:rFonts w:ascii="Times New Roman" w:hAnsi="Times New Roman" w:cs="Times New Roman"/>
                <w:bCs/>
                <w:sz w:val="24"/>
                <w:szCs w:val="24"/>
              </w:rPr>
              <w:t>, 2011-2014</w:t>
            </w:r>
            <w:r w:rsidR="006D0EB0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447C7B" w:rsidRPr="00447C7B" w:rsidRDefault="006D0EB0" w:rsidP="00447C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О.А., Юдина Е.П. Математика в вопросах и заданиях. 4 класс. Тетрадь для самостоятельной работы № 1</w:t>
            </w:r>
            <w:r w:rsidR="00447C7B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, №2</w:t>
            </w:r>
            <w:r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. – М.: Академкнига</w:t>
            </w:r>
            <w:r w:rsidR="00091C77">
              <w:rPr>
                <w:rFonts w:ascii="Times New Roman" w:hAnsi="Times New Roman" w:cs="Times New Roman"/>
                <w:bCs/>
                <w:sz w:val="24"/>
                <w:szCs w:val="24"/>
              </w:rPr>
              <w:t>/Учебник, 2014</w:t>
            </w:r>
          </w:p>
          <w:p w:rsidR="00447C7B" w:rsidRPr="00447C7B" w:rsidRDefault="00361F3A" w:rsidP="00447C7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Математика: 4 кл.</w:t>
            </w:r>
            <w:r w:rsidR="00447C7B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Тетрадь для проверочных и контрольных работ № 1, №2 / Р.Г. Чуракова, Л.Г. Кудрова. </w:t>
            </w:r>
            <w:r w:rsidR="00091C77">
              <w:rPr>
                <w:rFonts w:ascii="Times New Roman" w:hAnsi="Times New Roman" w:cs="Times New Roman"/>
                <w:bCs/>
                <w:sz w:val="24"/>
                <w:szCs w:val="24"/>
              </w:rPr>
              <w:t>— М.: Академ книга/Учебник, 2015</w:t>
            </w:r>
            <w:bookmarkStart w:id="0" w:name="_GoBack"/>
            <w:bookmarkEnd w:id="0"/>
            <w:r w:rsidR="00447C7B"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077E9" w:rsidRPr="00041A19" w:rsidRDefault="006D0EB0" w:rsidP="00447C7B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  <w:r w:rsidRPr="00447C7B">
              <w:rPr>
                <w:rFonts w:ascii="Times New Roman" w:hAnsi="Times New Roman" w:cs="Times New Roman"/>
                <w:bCs/>
                <w:sz w:val="24"/>
                <w:szCs w:val="24"/>
              </w:rPr>
              <w:t>Чекин А.Л. Математика: 4 класс: методическое пособие для учителя. – М.: Академкнига/Учебник.</w:t>
            </w:r>
          </w:p>
        </w:tc>
      </w:tr>
      <w:tr w:rsidR="00D00F3A" w:rsidRPr="00041A19" w:rsidTr="004302EF">
        <w:trPr>
          <w:trHeight w:val="19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041A19" w:rsidRDefault="00D00F3A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3A" w:rsidRPr="00CA53BE" w:rsidRDefault="00D00F3A" w:rsidP="00CA53B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A53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Могилев А. В., Цветкова М.С. Информатика: Учебник для 3 класса. –</w:t>
            </w:r>
            <w:r w:rsidR="00CA53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М:</w:t>
            </w:r>
            <w:r w:rsidRPr="00CA53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Издательство «БИНОМ. Лаборатория з</w:t>
            </w:r>
            <w:r w:rsidR="00E073D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наний», 2014 </w:t>
            </w:r>
          </w:p>
          <w:p w:rsidR="00D00F3A" w:rsidRDefault="00D00F3A" w:rsidP="00CA5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</w:pPr>
            <w:proofErr w:type="gramStart"/>
            <w:r w:rsidRPr="00CA53B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Рабочая тетрадь для </w:t>
            </w:r>
            <w:r w:rsidR="00890A54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4</w:t>
            </w:r>
            <w:r w:rsidRPr="00CA53B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 класса и интерактивная электронная рабочая тетрадь в открытом доступе – </w:t>
            </w:r>
            <w:r w:rsidRPr="00CA53B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 xml:space="preserve">http://metodist.lbz.ru/authors/informatika/4/ep-4-umk2-4fgos.php </w:t>
            </w:r>
            <w:r w:rsidRPr="00CA53B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Электронное учебное пособие в открытом доступе «Мир информатики» (Части, 2, 3 и 4 – к параграфам учебников 3-4 классов) </w:t>
            </w:r>
            <w:hyperlink r:id="rId6" w:history="1">
              <w:r w:rsidR="00CA53BE" w:rsidRPr="00683985">
                <w:rPr>
                  <w:rStyle w:val="aa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http://metodist.lbz.ru/authors/informatika/5/ep-4-umk3-4fgos.php?sphrase_id=188486</w:t>
              </w:r>
            </w:hyperlink>
            <w:proofErr w:type="gramEnd"/>
          </w:p>
          <w:p w:rsidR="00CA53BE" w:rsidRPr="00041A19" w:rsidRDefault="00CA53BE" w:rsidP="00890A54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CA53BE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 xml:space="preserve">Электронное приложение к УМК в открытом доступе «Виртуальные лаборатории по информатике» </w:t>
            </w:r>
            <w:r w:rsidRPr="00CA53BE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lang w:eastAsia="en-US"/>
              </w:rPr>
              <w:t>http://metodist.lbz.ru/authors/informatika/5/ep-4-umk3-4fgos.php?sphrase_id=188486</w:t>
            </w:r>
          </w:p>
        </w:tc>
      </w:tr>
      <w:tr w:rsidR="00041A19" w:rsidRPr="00041A19" w:rsidTr="00041A19">
        <w:trPr>
          <w:trHeight w:val="1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041A1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"Математика и информатика"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19" w:rsidRPr="004302EF" w:rsidRDefault="00890A54" w:rsidP="00041A19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М</w:t>
            </w:r>
            <w:r w:rsidRPr="00227928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атематическое развитие младшего школьника</w:t>
            </w:r>
            <w:r w:rsidRPr="0022792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</w:t>
            </w:r>
            <w:r w:rsidR="00041A19" w:rsidRPr="004302EF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обеспечение первоначальных представлений о компьютерной грамотности</w:t>
            </w:r>
          </w:p>
        </w:tc>
      </w:tr>
      <w:tr w:rsidR="002077E9" w:rsidRPr="00041A19" w:rsidTr="007F7BD0">
        <w:trPr>
          <w:trHeight w:val="7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>Цели изучения</w:t>
            </w:r>
          </w:p>
          <w:p w:rsidR="002077E9" w:rsidRPr="00041A19" w:rsidRDefault="002077E9" w:rsidP="00E073D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</w:t>
            </w:r>
            <w:r w:rsidR="00041A19" w:rsidRPr="00041A19">
              <w:rPr>
                <w:rStyle w:val="FontStyle11"/>
                <w:sz w:val="24"/>
                <w:szCs w:val="24"/>
              </w:rPr>
              <w:t xml:space="preserve"> "Математика"</w:t>
            </w:r>
            <w:r w:rsidR="009046EF">
              <w:rPr>
                <w:rStyle w:val="FontStyle11"/>
                <w:sz w:val="24"/>
                <w:szCs w:val="24"/>
              </w:rPr>
              <w:t xml:space="preserve"> с </w:t>
            </w:r>
            <w:proofErr w:type="spellStart"/>
            <w:r w:rsidR="009046EF">
              <w:rPr>
                <w:rStyle w:val="FontStyle11"/>
                <w:sz w:val="24"/>
                <w:szCs w:val="24"/>
              </w:rPr>
              <w:t>внутрипредметным</w:t>
            </w:r>
            <w:proofErr w:type="spellEnd"/>
            <w:r w:rsidR="009046EF">
              <w:rPr>
                <w:rStyle w:val="FontStyle11"/>
                <w:sz w:val="24"/>
                <w:szCs w:val="24"/>
              </w:rPr>
              <w:t xml:space="preserve"> модулем </w:t>
            </w:r>
            <w:r w:rsidR="00E073D7">
              <w:rPr>
                <w:rStyle w:val="FontStyle11"/>
                <w:sz w:val="24"/>
                <w:szCs w:val="24"/>
              </w:rPr>
              <w:t>«</w:t>
            </w:r>
            <w:r w:rsidR="009046EF">
              <w:rPr>
                <w:rStyle w:val="FontStyle11"/>
                <w:sz w:val="24"/>
                <w:szCs w:val="24"/>
              </w:rPr>
              <w:t>Информатика»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54" w:rsidRPr="00890A54" w:rsidRDefault="00890A54" w:rsidP="00E073D7">
            <w:pPr>
              <w:pStyle w:val="a9"/>
              <w:numPr>
                <w:ilvl w:val="0"/>
                <w:numId w:val="22"/>
              </w:numPr>
              <w:ind w:left="29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90A5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Развитие у обучающихся познавательных действий</w:t>
            </w:r>
            <w:r w:rsidRPr="00890A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: логических и алгоритмических, включая знаково-символические, а также аксиоматические представления,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 и т.д.</w:t>
            </w:r>
          </w:p>
          <w:p w:rsidR="00890A54" w:rsidRPr="00890A54" w:rsidRDefault="00890A54" w:rsidP="00E073D7">
            <w:pPr>
              <w:pStyle w:val="a9"/>
              <w:numPr>
                <w:ilvl w:val="0"/>
                <w:numId w:val="22"/>
              </w:numPr>
              <w:ind w:left="296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90A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</w:t>
            </w:r>
            <w:r w:rsidRPr="00890A54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своение обучающимися начальных математических знаний</w:t>
            </w:r>
            <w:r w:rsidRPr="00890A5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en-US"/>
              </w:rPr>
              <w:t>:</w:t>
            </w:r>
            <w:r w:rsidRPr="00890A54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890A54" w:rsidRPr="00890A54" w:rsidRDefault="00890A54" w:rsidP="00E073D7">
            <w:pPr>
              <w:pStyle w:val="a9"/>
              <w:numPr>
                <w:ilvl w:val="0"/>
                <w:numId w:val="22"/>
              </w:numPr>
              <w:spacing w:line="240" w:lineRule="auto"/>
              <w:ind w:left="296" w:hanging="28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0A54">
              <w:rPr>
                <w:rFonts w:eastAsia="Lucida Sans Unicode"/>
                <w:kern w:val="1"/>
                <w:lang w:eastAsia="hi-IN" w:bidi="hi-IN"/>
              </w:rPr>
              <w:t>В</w:t>
            </w:r>
            <w:r w:rsidRPr="00890A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оспитание </w:t>
            </w:r>
            <w:r w:rsidRPr="00890A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критичности мышления, интереса к умственному труду, стремления использовать математические знания в повседневной жизни. </w:t>
            </w:r>
          </w:p>
          <w:p w:rsidR="009046EF" w:rsidRPr="00890A54" w:rsidRDefault="009046EF" w:rsidP="00E073D7">
            <w:pPr>
              <w:pStyle w:val="a9"/>
              <w:numPr>
                <w:ilvl w:val="0"/>
                <w:numId w:val="21"/>
              </w:numPr>
              <w:spacing w:line="240" w:lineRule="auto"/>
              <w:ind w:left="296" w:hanging="283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890A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Формирование первичных </w:t>
            </w:r>
            <w:proofErr w:type="gramStart"/>
            <w:r w:rsidRPr="00890A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ИТ</w:t>
            </w:r>
            <w:proofErr w:type="gramEnd"/>
            <w:r w:rsidRPr="00890A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– компетенций и развитие  алгоритмического мышления</w:t>
            </w:r>
            <w:r w:rsidR="00521178" w:rsidRPr="00890A54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Pr="00890A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2077E9" w:rsidRPr="00041A19" w:rsidTr="00041A19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E073D7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  <w:r w:rsidR="00E073D7">
              <w:rPr>
                <w:rStyle w:val="FontStyle11"/>
                <w:sz w:val="24"/>
                <w:szCs w:val="24"/>
              </w:rPr>
              <w:t xml:space="preserve"> </w:t>
            </w: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E073D7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</w:tc>
      </w:tr>
      <w:tr w:rsidR="002077E9" w:rsidRPr="00041A19" w:rsidTr="00041A19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136 часов (4 часа в неделю)</w:t>
            </w:r>
          </w:p>
          <w:p w:rsidR="002077E9" w:rsidRPr="00041A19" w:rsidRDefault="002077E9" w:rsidP="00041A1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t xml:space="preserve"> </w:t>
            </w:r>
          </w:p>
        </w:tc>
      </w:tr>
      <w:tr w:rsidR="00493D57" w:rsidRPr="00041A19" w:rsidTr="0006027E">
        <w:trPr>
          <w:trHeight w:val="2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D57" w:rsidRPr="00041A19" w:rsidRDefault="0075254B" w:rsidP="004302EF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90A54" w:rsidRPr="002C1DF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890A54" w:rsidRPr="002C1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0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A54" w:rsidRPr="002C1DF0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75254B" w:rsidRPr="00041A19" w:rsidRDefault="0075254B" w:rsidP="00890A54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0A54" w:rsidRPr="00C7135B">
              <w:rPr>
                <w:rFonts w:ascii="Times New Roman" w:hAnsi="Times New Roman"/>
                <w:sz w:val="24"/>
                <w:szCs w:val="24"/>
              </w:rPr>
              <w:t>Задачи на разностное и кратное сравнение</w:t>
            </w:r>
            <w:r w:rsidR="00890A54">
              <w:rPr>
                <w:rFonts w:ascii="Times New Roman" w:hAnsi="Times New Roman"/>
                <w:sz w:val="24"/>
                <w:szCs w:val="24"/>
              </w:rPr>
              <w:t xml:space="preserve"> (5часов)</w:t>
            </w:r>
          </w:p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90A54" w:rsidRPr="00944DE4">
              <w:rPr>
                <w:rFonts w:ascii="Times New Roman" w:hAnsi="Times New Roman"/>
                <w:sz w:val="24"/>
                <w:szCs w:val="24"/>
              </w:rPr>
              <w:t>Класс миллионов. Буквенные выражения</w:t>
            </w:r>
            <w:r w:rsidR="00890A54">
              <w:rPr>
                <w:rFonts w:ascii="Times New Roman" w:hAnsi="Times New Roman"/>
                <w:sz w:val="24"/>
                <w:szCs w:val="24"/>
              </w:rPr>
              <w:t xml:space="preserve"> (8 часов)</w:t>
            </w:r>
          </w:p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76BC" w:rsidRPr="00500CC2">
              <w:rPr>
                <w:rFonts w:ascii="Times New Roman" w:hAnsi="Times New Roman"/>
                <w:sz w:val="24"/>
                <w:szCs w:val="24"/>
              </w:rPr>
              <w:t>Задачи «купли – продажи»</w:t>
            </w:r>
            <w:r w:rsidR="000376BC">
              <w:rPr>
                <w:rFonts w:ascii="Times New Roman" w:hAnsi="Times New Roman"/>
                <w:sz w:val="24"/>
                <w:szCs w:val="24"/>
              </w:rPr>
              <w:t xml:space="preserve"> (3 часа)</w:t>
            </w:r>
          </w:p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376BC" w:rsidRPr="00500CC2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 w:rsidR="000376BC">
              <w:rPr>
                <w:rFonts w:ascii="Times New Roman" w:hAnsi="Times New Roman"/>
                <w:sz w:val="24"/>
                <w:szCs w:val="24"/>
              </w:rPr>
              <w:t xml:space="preserve"> (10 часов)</w:t>
            </w:r>
          </w:p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376BC" w:rsidRPr="00D97C8F">
              <w:rPr>
                <w:rFonts w:ascii="Times New Roman" w:hAnsi="Times New Roman"/>
                <w:sz w:val="24"/>
                <w:szCs w:val="24"/>
              </w:rPr>
              <w:t>Задачи о движении</w:t>
            </w:r>
            <w:r w:rsidR="000376BC">
              <w:rPr>
                <w:rFonts w:ascii="Times New Roman" w:hAnsi="Times New Roman"/>
                <w:sz w:val="24"/>
                <w:szCs w:val="24"/>
              </w:rPr>
              <w:t xml:space="preserve"> (5 часов)</w:t>
            </w:r>
          </w:p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76BC" w:rsidRPr="00693848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0376BC">
              <w:rPr>
                <w:rFonts w:ascii="Times New Roman" w:hAnsi="Times New Roman"/>
                <w:sz w:val="24"/>
                <w:szCs w:val="24"/>
              </w:rPr>
              <w:t xml:space="preserve"> (9 часов)</w:t>
            </w:r>
          </w:p>
          <w:p w:rsidR="0075254B" w:rsidRPr="00041A19" w:rsidRDefault="0075254B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0376BC" w:rsidRPr="00693848">
              <w:rPr>
                <w:rFonts w:ascii="Times New Roman" w:hAnsi="Times New Roman"/>
                <w:sz w:val="24"/>
                <w:szCs w:val="24"/>
              </w:rPr>
              <w:t>Задачи о работе (8 часов)</w:t>
            </w:r>
          </w:p>
          <w:p w:rsidR="000376BC" w:rsidRPr="00427DBB" w:rsidRDefault="0075254B" w:rsidP="00037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76BC" w:rsidRPr="00427DBB">
              <w:rPr>
                <w:rFonts w:ascii="Times New Roman" w:hAnsi="Times New Roman"/>
                <w:sz w:val="24"/>
                <w:szCs w:val="24"/>
              </w:rPr>
              <w:t>Деление столбиком (6 часов)</w:t>
            </w:r>
          </w:p>
          <w:p w:rsidR="0075254B" w:rsidRDefault="000376BC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B7DC2">
              <w:rPr>
                <w:rFonts w:ascii="Times New Roman" w:hAnsi="Times New Roman"/>
                <w:sz w:val="24"/>
                <w:szCs w:val="24"/>
              </w:rPr>
              <w:t xml:space="preserve"> Действия над величинами (8 часов)</w:t>
            </w:r>
          </w:p>
          <w:p w:rsidR="000376BC" w:rsidRPr="00DB7DC2" w:rsidRDefault="000376BC" w:rsidP="000376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B7DC2">
              <w:rPr>
                <w:rFonts w:ascii="Times New Roman" w:hAnsi="Times New Roman"/>
                <w:sz w:val="24"/>
                <w:szCs w:val="24"/>
              </w:rPr>
              <w:t xml:space="preserve"> Движение нескольких  объектов (6 часов)</w:t>
            </w:r>
          </w:p>
          <w:p w:rsidR="000376BC" w:rsidRDefault="000376BC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DB7DC2">
              <w:rPr>
                <w:rFonts w:ascii="Times New Roman" w:hAnsi="Times New Roman"/>
                <w:sz w:val="24"/>
                <w:szCs w:val="24"/>
              </w:rPr>
              <w:t xml:space="preserve"> Работа нескольких объектов (5 часов)</w:t>
            </w:r>
          </w:p>
          <w:p w:rsidR="000376BC" w:rsidRDefault="000376BC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7231F">
              <w:rPr>
                <w:rFonts w:ascii="Times New Roman" w:hAnsi="Times New Roman"/>
                <w:sz w:val="24"/>
                <w:szCs w:val="24"/>
              </w:rPr>
              <w:t xml:space="preserve"> Покупка нескольких товаров (5 часов)</w:t>
            </w:r>
          </w:p>
          <w:p w:rsidR="000376BC" w:rsidRDefault="000376BC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7231F">
              <w:rPr>
                <w:rFonts w:ascii="Times New Roman" w:hAnsi="Times New Roman"/>
                <w:sz w:val="24"/>
                <w:szCs w:val="24"/>
              </w:rPr>
              <w:t xml:space="preserve"> Логика (5 часов)</w:t>
            </w:r>
          </w:p>
          <w:p w:rsidR="000376BC" w:rsidRDefault="000376BC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418A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 и тела (6 часов)</w:t>
            </w:r>
          </w:p>
          <w:p w:rsidR="000376BC" w:rsidRDefault="000376BC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A4029F">
              <w:rPr>
                <w:rFonts w:ascii="Times New Roman" w:hAnsi="Times New Roman"/>
                <w:sz w:val="24"/>
                <w:szCs w:val="24"/>
              </w:rPr>
              <w:t xml:space="preserve"> Уравнение (5 часов)</w:t>
            </w:r>
          </w:p>
          <w:p w:rsidR="000376BC" w:rsidRPr="00041A19" w:rsidRDefault="000376BC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A4029F">
              <w:rPr>
                <w:rFonts w:ascii="Times New Roman" w:hAnsi="Times New Roman"/>
                <w:sz w:val="24"/>
                <w:szCs w:val="24"/>
              </w:rPr>
              <w:t xml:space="preserve"> Повторение (6 часов)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D57" w:rsidRPr="00041A19" w:rsidRDefault="0075254B" w:rsidP="000376BC">
            <w:pPr>
              <w:pStyle w:val="a3"/>
              <w:jc w:val="both"/>
              <w:rPr>
                <w:rStyle w:val="FontStyle11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авторской программы дополнено </w:t>
            </w:r>
            <w:r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внутрипредметным модулем </w:t>
            </w:r>
            <w:r w:rsidRPr="00041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"Информатика"</w:t>
            </w:r>
            <w:r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0376BC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  <w:r w:rsidR="000602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часа</w:t>
            </w:r>
            <w:r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75254B" w:rsidRPr="00041A19" w:rsidTr="00041A19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78" w:rsidRDefault="0075254B" w:rsidP="00041A19">
            <w:pPr>
              <w:pStyle w:val="a4"/>
              <w:ind w:right="385"/>
              <w:rPr>
                <w:lang w:val="ru-RU"/>
              </w:rPr>
            </w:pPr>
            <w:r w:rsidRPr="00521178">
              <w:lastRenderedPageBreak/>
              <w:t>Структура</w:t>
            </w:r>
          </w:p>
          <w:p w:rsidR="0075254B" w:rsidRPr="00521178" w:rsidRDefault="0075254B" w:rsidP="006B13D2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21178"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8E" w:rsidRPr="00041A19" w:rsidRDefault="00AC6F8E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  <w:r w:rsidR="00FB26F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B26F7"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внутрипредметным модулем </w:t>
            </w:r>
            <w:r w:rsidR="00FB26F7" w:rsidRPr="00041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"Информатика"</w:t>
            </w:r>
            <w:r w:rsidR="00FB26F7"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27774">
              <w:rPr>
                <w:rFonts w:ascii="Times New Roman" w:hAnsi="Times New Roman" w:cs="Times New Roman"/>
                <w:sz w:val="24"/>
                <w:szCs w:val="24"/>
              </w:rPr>
              <w:t xml:space="preserve"> в 4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F8E" w:rsidRPr="00041A19" w:rsidRDefault="007F7BD0" w:rsidP="00041A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  <w:r w:rsidR="00FB2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6F7"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внутрипредметным модулем </w:t>
            </w:r>
            <w:r w:rsidR="00FB26F7" w:rsidRPr="00041A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"Информатика"</w:t>
            </w:r>
            <w:r w:rsidR="00FB26F7" w:rsidRPr="00041A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B26F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2777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61B7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AC6F8E"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75254B" w:rsidRPr="00041A19" w:rsidRDefault="00AC6F8E" w:rsidP="007F7B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7F7B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2077E9" w:rsidRPr="008C44FB" w:rsidRDefault="002077E9" w:rsidP="009046EF"/>
    <w:sectPr w:rsidR="002077E9" w:rsidRPr="008C44FB" w:rsidSect="00FC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00584D57"/>
    <w:multiLevelType w:val="hybridMultilevel"/>
    <w:tmpl w:val="7C6E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08F"/>
    <w:multiLevelType w:val="hybridMultilevel"/>
    <w:tmpl w:val="C486CC10"/>
    <w:lvl w:ilvl="0" w:tplc="AB6493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70A"/>
    <w:multiLevelType w:val="hybridMultilevel"/>
    <w:tmpl w:val="074C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5EC"/>
    <w:multiLevelType w:val="hybridMultilevel"/>
    <w:tmpl w:val="581C8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952"/>
    <w:multiLevelType w:val="hybridMultilevel"/>
    <w:tmpl w:val="F104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53B51"/>
    <w:multiLevelType w:val="hybridMultilevel"/>
    <w:tmpl w:val="AED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2DE"/>
    <w:multiLevelType w:val="hybridMultilevel"/>
    <w:tmpl w:val="6192B0E4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6039C"/>
    <w:multiLevelType w:val="hybridMultilevel"/>
    <w:tmpl w:val="B7720DB8"/>
    <w:lvl w:ilvl="0" w:tplc="7832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573003C9"/>
    <w:multiLevelType w:val="hybridMultilevel"/>
    <w:tmpl w:val="EEF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97E52"/>
    <w:multiLevelType w:val="hybridMultilevel"/>
    <w:tmpl w:val="C724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228A9"/>
    <w:multiLevelType w:val="hybridMultilevel"/>
    <w:tmpl w:val="36224568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C9739F"/>
    <w:multiLevelType w:val="hybridMultilevel"/>
    <w:tmpl w:val="FBB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D4D51"/>
    <w:multiLevelType w:val="hybridMultilevel"/>
    <w:tmpl w:val="E338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3F44"/>
    <w:multiLevelType w:val="hybridMultilevel"/>
    <w:tmpl w:val="1DE07114"/>
    <w:lvl w:ilvl="0" w:tplc="8D5EDE12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F569D"/>
    <w:multiLevelType w:val="hybridMultilevel"/>
    <w:tmpl w:val="1D50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34B2F"/>
    <w:multiLevelType w:val="hybridMultilevel"/>
    <w:tmpl w:val="4080EFC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387F21"/>
    <w:multiLevelType w:val="hybridMultilevel"/>
    <w:tmpl w:val="B1E4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9"/>
  </w:num>
  <w:num w:numId="11">
    <w:abstractNumId w:val="21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20">
    <w:abstractNumId w:val="17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9"/>
    <w:rsid w:val="000376BC"/>
    <w:rsid w:val="00041A19"/>
    <w:rsid w:val="0006027E"/>
    <w:rsid w:val="00091C77"/>
    <w:rsid w:val="00170E54"/>
    <w:rsid w:val="002077E9"/>
    <w:rsid w:val="00261B73"/>
    <w:rsid w:val="002A5203"/>
    <w:rsid w:val="00361F3A"/>
    <w:rsid w:val="004302EF"/>
    <w:rsid w:val="00447C7B"/>
    <w:rsid w:val="00493D57"/>
    <w:rsid w:val="004B1F05"/>
    <w:rsid w:val="00521178"/>
    <w:rsid w:val="005F4D7C"/>
    <w:rsid w:val="006B13D2"/>
    <w:rsid w:val="006C2361"/>
    <w:rsid w:val="006D0EB0"/>
    <w:rsid w:val="00704D82"/>
    <w:rsid w:val="007078D3"/>
    <w:rsid w:val="0075254B"/>
    <w:rsid w:val="007F7BD0"/>
    <w:rsid w:val="00890A54"/>
    <w:rsid w:val="009046EF"/>
    <w:rsid w:val="00AC6F8E"/>
    <w:rsid w:val="00BE7DF1"/>
    <w:rsid w:val="00CA53BE"/>
    <w:rsid w:val="00D00F3A"/>
    <w:rsid w:val="00D66E29"/>
    <w:rsid w:val="00DC41F2"/>
    <w:rsid w:val="00E073D7"/>
    <w:rsid w:val="00E672EB"/>
    <w:rsid w:val="00F27774"/>
    <w:rsid w:val="00FB26F7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2077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2077E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7E9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E9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9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9">
    <w:name w:val="List Paragraph"/>
    <w:basedOn w:val="a"/>
    <w:uiPriority w:val="99"/>
    <w:qFormat/>
    <w:rsid w:val="00041A1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3BE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rsid w:val="009046E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c">
    <w:name w:val="Основной Знак"/>
    <w:link w:val="ab"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d">
    <w:name w:val="Emphasis"/>
    <w:uiPriority w:val="20"/>
    <w:qFormat/>
    <w:rsid w:val="00890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5/ep-4-umk3-4fgos.php?sphrase_id=1884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POLUJANOVA</dc:creator>
  <cp:lastModifiedBy>Газиз</cp:lastModifiedBy>
  <cp:revision>4</cp:revision>
  <dcterms:created xsi:type="dcterms:W3CDTF">2016-12-21T06:07:00Z</dcterms:created>
  <dcterms:modified xsi:type="dcterms:W3CDTF">2019-10-10T13:25:00Z</dcterms:modified>
</cp:coreProperties>
</file>