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5E" w:rsidRPr="00316468" w:rsidRDefault="000F005E" w:rsidP="003164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468">
        <w:rPr>
          <w:rFonts w:ascii="Times New Roman" w:hAnsi="Times New Roman" w:cs="Times New Roman"/>
          <w:sz w:val="24"/>
          <w:szCs w:val="24"/>
        </w:rPr>
        <w:t>Аннотация к рабочей программе по изобразительному искусству 5-8 классы</w:t>
      </w:r>
    </w:p>
    <w:p w:rsidR="000F005E" w:rsidRPr="00316468" w:rsidRDefault="000F005E" w:rsidP="000F005E">
      <w:pPr>
        <w:rPr>
          <w:rFonts w:ascii="Times New Roman" w:hAnsi="Times New Roman" w:cs="Times New Roman"/>
          <w:sz w:val="24"/>
          <w:szCs w:val="24"/>
        </w:rPr>
      </w:pPr>
    </w:p>
    <w:p w:rsidR="000F005E" w:rsidRPr="00316468" w:rsidRDefault="000F005E" w:rsidP="000F005E">
      <w:pPr>
        <w:rPr>
          <w:rFonts w:ascii="Times New Roman" w:hAnsi="Times New Roman" w:cs="Times New Roman"/>
          <w:sz w:val="24"/>
          <w:szCs w:val="24"/>
        </w:rPr>
      </w:pPr>
      <w:r w:rsidRPr="00316468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«Изобразительное искусство»  для  5-8  классов (далее – Рабочая программа) разработана на основе: 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Муниципального автономного общеобразовательного учреждения Дубровинская 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ИЗО;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B3" w:rsidRDefault="00EB64B3" w:rsidP="00EB64B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468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«Изобразительное и</w:t>
      </w:r>
      <w:r>
        <w:rPr>
          <w:rFonts w:ascii="Times New Roman" w:hAnsi="Times New Roman" w:cs="Times New Roman"/>
          <w:sz w:val="24"/>
          <w:szCs w:val="24"/>
        </w:rPr>
        <w:t>скусство» 1-8</w:t>
      </w:r>
      <w:r w:rsidRPr="00316468">
        <w:rPr>
          <w:rFonts w:ascii="Times New Roman" w:hAnsi="Times New Roman" w:cs="Times New Roman"/>
          <w:sz w:val="24"/>
          <w:szCs w:val="24"/>
        </w:rPr>
        <w:t xml:space="preserve"> классы под ред. Б.М. </w:t>
      </w:r>
      <w:proofErr w:type="spellStart"/>
      <w:r w:rsidRPr="0031646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2014</w:t>
      </w:r>
      <w:r w:rsidRPr="00316468">
        <w:rPr>
          <w:rFonts w:ascii="Times New Roman" w:hAnsi="Times New Roman" w:cs="Times New Roman"/>
          <w:sz w:val="24"/>
          <w:szCs w:val="24"/>
        </w:rPr>
        <w:br/>
      </w:r>
    </w:p>
    <w:p w:rsidR="000F005E" w:rsidRPr="00316468" w:rsidRDefault="000F005E" w:rsidP="00D648D0">
      <w:pPr>
        <w:rPr>
          <w:rFonts w:ascii="Times New Roman" w:hAnsi="Times New Roman" w:cs="Times New Roman"/>
          <w:sz w:val="24"/>
          <w:szCs w:val="24"/>
        </w:rPr>
      </w:pPr>
      <w:r w:rsidRPr="00316468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D648D0" w:rsidRPr="00316468">
        <w:rPr>
          <w:rFonts w:ascii="Times New Roman" w:hAnsi="Times New Roman" w:cs="Times New Roman"/>
          <w:sz w:val="24"/>
          <w:szCs w:val="24"/>
        </w:rPr>
        <w:t xml:space="preserve">4 часа в год (1 час в неделю) </w:t>
      </w:r>
    </w:p>
    <w:p w:rsidR="000F005E" w:rsidRPr="00316468" w:rsidRDefault="009C35F6" w:rsidP="000F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изобразительного искусства </w:t>
      </w:r>
      <w:r w:rsidR="003D5565">
        <w:rPr>
          <w:rFonts w:ascii="Times New Roman" w:hAnsi="Times New Roman" w:cs="Times New Roman"/>
          <w:sz w:val="24"/>
          <w:szCs w:val="24"/>
        </w:rPr>
        <w:t xml:space="preserve"> в 5-8 классах</w:t>
      </w:r>
      <w:bookmarkStart w:id="0" w:name="_GoBack"/>
      <w:bookmarkEnd w:id="0"/>
      <w:r w:rsidR="000F005E" w:rsidRPr="00316468">
        <w:rPr>
          <w:rFonts w:ascii="Times New Roman" w:hAnsi="Times New Roman" w:cs="Times New Roman"/>
          <w:sz w:val="24"/>
          <w:szCs w:val="24"/>
        </w:rPr>
        <w:t xml:space="preserve"> рассчитано на использование учебников:</w:t>
      </w:r>
    </w:p>
    <w:p w:rsidR="000F005E" w:rsidRPr="00316468" w:rsidRDefault="00316468" w:rsidP="000F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6468">
        <w:rPr>
          <w:rFonts w:ascii="Times New Roman" w:hAnsi="Times New Roman" w:cs="Times New Roman"/>
          <w:sz w:val="24"/>
          <w:szCs w:val="24"/>
        </w:rPr>
        <w:t xml:space="preserve">Н.А. Изобразительное искусство. Декоративно-прикладное искусство в жизни человека.5 класс: учебник для общеобразовательных организаций /Н.А. Горяева, О.В.Островская; под ред.Б.М. </w:t>
      </w:r>
      <w:proofErr w:type="spellStart"/>
      <w:r w:rsidRPr="0031646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16468">
        <w:rPr>
          <w:rFonts w:ascii="Times New Roman" w:hAnsi="Times New Roman" w:cs="Times New Roman"/>
          <w:sz w:val="24"/>
          <w:szCs w:val="24"/>
        </w:rPr>
        <w:t>. – М.: Просвещение, 2014.191с.</w:t>
      </w:r>
      <w:r w:rsidRPr="00316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316468">
        <w:rPr>
          <w:rFonts w:ascii="Times New Roman" w:hAnsi="Times New Roman" w:cs="Times New Roman"/>
          <w:sz w:val="24"/>
          <w:szCs w:val="24"/>
        </w:rPr>
        <w:t>.Неменская Л.А.Изобразительное искусство. Искусство в жизни человека. 6 класс: учебник для общеобразовательных организаций/</w:t>
      </w:r>
      <w:proofErr w:type="spellStart"/>
      <w:r w:rsidRPr="00316468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316468">
        <w:rPr>
          <w:rFonts w:ascii="Times New Roman" w:hAnsi="Times New Roman" w:cs="Times New Roman"/>
          <w:sz w:val="24"/>
          <w:szCs w:val="24"/>
        </w:rPr>
        <w:t xml:space="preserve">; под ред.Б.М. </w:t>
      </w:r>
      <w:proofErr w:type="spellStart"/>
      <w:r w:rsidRPr="0031646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16468">
        <w:rPr>
          <w:rFonts w:ascii="Times New Roman" w:hAnsi="Times New Roman" w:cs="Times New Roman"/>
          <w:sz w:val="24"/>
          <w:szCs w:val="24"/>
        </w:rPr>
        <w:t>. – М.: Просвещение, 2013.</w:t>
      </w:r>
      <w:r w:rsidRPr="003164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31646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16468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316468">
        <w:rPr>
          <w:rFonts w:ascii="Times New Roman" w:hAnsi="Times New Roman" w:cs="Times New Roman"/>
          <w:sz w:val="24"/>
          <w:szCs w:val="24"/>
        </w:rPr>
        <w:t xml:space="preserve">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</w:t>
      </w:r>
      <w:proofErr w:type="spellStart"/>
      <w:r w:rsidRPr="0031646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16468">
        <w:rPr>
          <w:rFonts w:ascii="Times New Roman" w:hAnsi="Times New Roman" w:cs="Times New Roman"/>
          <w:sz w:val="24"/>
          <w:szCs w:val="24"/>
        </w:rPr>
        <w:t>. – М.: Просвещение, 2013.</w:t>
      </w:r>
      <w:r>
        <w:rPr>
          <w:rFonts w:ascii="Times New Roman" w:hAnsi="Times New Roman" w:cs="Times New Roman"/>
          <w:sz w:val="24"/>
          <w:szCs w:val="24"/>
        </w:rPr>
        <w:br/>
      </w:r>
      <w:r w:rsidR="000F005E" w:rsidRPr="00316468">
        <w:rPr>
          <w:rFonts w:ascii="Times New Roman" w:hAnsi="Times New Roman" w:cs="Times New Roman"/>
          <w:sz w:val="24"/>
          <w:szCs w:val="24"/>
        </w:rPr>
        <w:br/>
        <w:t xml:space="preserve">         Структура рабочей программы соответствует Положению о рабочей программе учебных  курсов, предметов, дисциплин (модулей) муниципального автономного  общеобразовательного учреждения «Дубровинская средняя общеобразовательная школа».</w:t>
      </w:r>
    </w:p>
    <w:p w:rsidR="000F005E" w:rsidRPr="00316468" w:rsidRDefault="000F005E" w:rsidP="000F005E">
      <w:pPr>
        <w:rPr>
          <w:rFonts w:ascii="Times New Roman" w:hAnsi="Times New Roman" w:cs="Times New Roman"/>
          <w:sz w:val="24"/>
          <w:szCs w:val="24"/>
        </w:rPr>
      </w:pPr>
    </w:p>
    <w:sectPr w:rsidR="000F005E" w:rsidRPr="00316468" w:rsidSect="0075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1B44"/>
    <w:rsid w:val="0004105F"/>
    <w:rsid w:val="000F005E"/>
    <w:rsid w:val="001A1D59"/>
    <w:rsid w:val="00316468"/>
    <w:rsid w:val="003D5565"/>
    <w:rsid w:val="00481B44"/>
    <w:rsid w:val="006B4980"/>
    <w:rsid w:val="007566D6"/>
    <w:rsid w:val="008905F4"/>
    <w:rsid w:val="009C35F6"/>
    <w:rsid w:val="00D648D0"/>
    <w:rsid w:val="00EB64B3"/>
    <w:rsid w:val="00F9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поварнина</dc:creator>
  <cp:keywords/>
  <dc:description/>
  <cp:lastModifiedBy>Мой</cp:lastModifiedBy>
  <cp:revision>13</cp:revision>
  <dcterms:created xsi:type="dcterms:W3CDTF">2019-05-12T14:47:00Z</dcterms:created>
  <dcterms:modified xsi:type="dcterms:W3CDTF">2020-12-21T07:25:00Z</dcterms:modified>
</cp:coreProperties>
</file>