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D3" w:rsidRDefault="00B00ED3">
      <w:r>
        <w:rPr>
          <w:noProof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Admin1\Desktop\КТП 14.11.2019\Музыка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КТП 14.11.2019\Музыка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D3" w:rsidRDefault="00B00ED3"/>
    <w:p w:rsidR="00B00ED3" w:rsidRDefault="00B00ED3"/>
    <w:p w:rsidR="00B00ED3" w:rsidRPr="00B00ED3" w:rsidRDefault="00B00ED3" w:rsidP="00B00E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00ED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ind w:left="360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B00ED3">
        <w:rPr>
          <w:rFonts w:ascii="Times New Roman" w:eastAsia="Calibri" w:hAnsi="Times New Roman" w:cs="Times New Roman"/>
          <w:color w:val="000000"/>
        </w:rPr>
        <w:t>- устойчивый интерес к музыке и различным видам (или какому-либо виду) музыкально-творческой деятельности;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ind w:left="360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B00ED3">
        <w:rPr>
          <w:rFonts w:ascii="Times New Roman" w:eastAsia="Calibri" w:hAnsi="Times New Roman" w:cs="Times New Roman"/>
          <w:color w:val="000000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ind w:left="360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B00ED3">
        <w:rPr>
          <w:rFonts w:ascii="Times New Roman" w:eastAsia="Calibri" w:hAnsi="Times New Roman" w:cs="Times New Roman"/>
          <w:color w:val="000000"/>
        </w:rPr>
        <w:t>- элементарные умения и навыки в различных видах учебно-творческой деятельности.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E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  <w:r w:rsidRPr="00B00E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00E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УУД: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lang w:eastAsia="ru-RU"/>
        </w:rPr>
        <w:t>- наличие эмоционально-ценностного отношения к искусству;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lang w:eastAsia="ru-RU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B00ED3">
        <w:rPr>
          <w:rFonts w:ascii="Times New Roman" w:eastAsia="Times New Roman" w:hAnsi="Times New Roman" w:cs="Times New Roman"/>
          <w:color w:val="000000"/>
          <w:lang w:eastAsia="ru-RU"/>
        </w:rPr>
        <w:t>музицирования</w:t>
      </w:r>
      <w:proofErr w:type="spellEnd"/>
      <w:r w:rsidRPr="00B00ED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lang w:eastAsia="ru-RU"/>
        </w:rPr>
        <w:t>- позитивная самооценка музыкально-творческих возможностей.</w:t>
      </w:r>
    </w:p>
    <w:p w:rsidR="00B00ED3" w:rsidRPr="00B00ED3" w:rsidRDefault="00B00ED3" w:rsidP="00B00ED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B00E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B00E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учиться и способность к организации своей деятельности;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принимать, сохранять цели и следовать им в учебной деятельности;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целеустремлённость и настойчивость в достижении цели;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плану и планировать свою деятельность;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оптимистического восприятия мира;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контролировать процесс и результаты своей деятельности.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0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знаково-символическое моделирование;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структурировать знания;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 произвольно строить речевое высказывание;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объектов;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синтез, как составление целого из частей;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оснований и критериев для сравнения, классификации объектов;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логической цепи рассуждений;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 и их обоснование.</w:t>
      </w:r>
    </w:p>
    <w:p w:rsidR="00B00ED3" w:rsidRPr="00B00ED3" w:rsidRDefault="00B00ED3" w:rsidP="00B00ED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 свои мысли, обосновывать собственное мнение;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договариваться, находить общее решение;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аргументировать своё предложение, убеждать и уступать;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сохранять доброжелательное отношение друг к другу в ситуации конфликта интересов;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взаимоконтроль и взаимопомощь по ходу выполнения задания;</w:t>
      </w:r>
    </w:p>
    <w:p w:rsidR="00B00ED3" w:rsidRPr="00B00ED3" w:rsidRDefault="00B00ED3" w:rsidP="00B00E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помощью вопросов получать необходимые сведения от партнёра по деятельности.</w:t>
      </w:r>
      <w:r w:rsidRPr="00B00ED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</w:p>
    <w:p w:rsidR="00B00ED3" w:rsidRPr="00B00ED3" w:rsidRDefault="00B00ED3" w:rsidP="00B00ED3">
      <w:pPr>
        <w:spacing w:before="120"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2.Содержание   учебного предмета, курса.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Процесс восприятия и познания музыки второклассниками осуществляется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программу включены произведения русских и зарубежных композиторов-классиков: </w:t>
      </w:r>
      <w:proofErr w:type="gram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М.И. Глинки, Н.А. Римского-Корсакова, П.И. Чайковского, С.В.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Рах-манинова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, Д.Д. Шостаковича, С.С. Прокофьева, И.О. Дунаевского, Г.В. Свири-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дова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Кабалевского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М.В. Коваля, В. Салманова, С.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Чернецкого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М.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Блантера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Э. Грига, К. Сен-Санса, К. Дебюсси, М. Равеля, Ж. Бизе, И.С. Баха, Р. Шумана,  Ф. Шуберта. </w:t>
      </w:r>
      <w:proofErr w:type="gramEnd"/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В программе представлены 23 песни (7 </w:t>
      </w:r>
      <w:proofErr w:type="gram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народных</w:t>
      </w:r>
      <w:proofErr w:type="gram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и 16 композиторских). Среди авторов: Я.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Дубравин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Г. Струве, В.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Шаинский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Т.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Попатенко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Ю.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Чичков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С. Соснин, А. Филиппенко, А. Жаров, </w:t>
      </w:r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lastRenderedPageBreak/>
        <w:t>Б. Савельев, Д. Львов-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Компанейц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В. Иванников, А.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Спадавеккиа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В.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Кикта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00ED3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«Три кита» в музыке: песня, танец и марш»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Смысловое содержание тем:</w:t>
      </w:r>
    </w:p>
    <w:p w:rsidR="00B00ED3" w:rsidRPr="00B00ED3" w:rsidRDefault="00B00ED3" w:rsidP="00B00ED3">
      <w:pPr>
        <w:spacing w:after="0"/>
        <w:ind w:firstLine="81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i/>
          <w:iCs/>
          <w:sz w:val="24"/>
          <w:szCs w:val="24"/>
        </w:rPr>
        <w:t>Идея четверти:</w:t>
      </w:r>
      <w:r w:rsidRPr="00B00ED3">
        <w:rPr>
          <w:rFonts w:ascii="Times New Roman" w:eastAsia="Calibri" w:hAnsi="Times New Roman" w:cs="Times New Roman"/>
          <w:sz w:val="24"/>
          <w:szCs w:val="24"/>
        </w:rPr>
        <w:t xml:space="preserve"> три основные сферы музыки как самые понятные и близкие детям музыкальные жанры.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</w:t>
      </w:r>
      <w:proofErr w:type="gramEnd"/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 Осознание </w:t>
      </w:r>
      <w:proofErr w:type="gramStart"/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 мелодии как «души музыки». Определение сочетания в одной музыке разных музыкальных жанров – «киты встречаются вместе»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: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pacing w:val="-2"/>
          <w:sz w:val="24"/>
          <w:szCs w:val="24"/>
        </w:rPr>
        <w:t xml:space="preserve">- Выявлять разницу в характере музыки марша, танца и песни. 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Сравнивать специфические особенности произведений разных жанров.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Определять мелодию как «душу музыки».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pacing w:val="-3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- Передавать эмоциональные состояния в различных видах музыкально-творческой деятельности </w:t>
      </w:r>
      <w:r w:rsidRPr="00B00ED3">
        <w:rPr>
          <w:rFonts w:ascii="Times New Roman" w:eastAsia="NewtonC" w:hAnsi="Times New Roman" w:cs="Times New Roman"/>
          <w:color w:val="000000"/>
          <w:spacing w:val="-3"/>
          <w:sz w:val="24"/>
          <w:szCs w:val="24"/>
        </w:rPr>
        <w:t xml:space="preserve">(пение, игра на детских элементарных музыкальных инструментах, пластические движения,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-3"/>
          <w:sz w:val="24"/>
          <w:szCs w:val="24"/>
        </w:rPr>
        <w:t>инсценирование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-3"/>
          <w:sz w:val="24"/>
          <w:szCs w:val="24"/>
        </w:rPr>
        <w:t xml:space="preserve"> песен, драматизация и пр.) в процессе коллективного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-3"/>
          <w:sz w:val="24"/>
          <w:szCs w:val="24"/>
        </w:rPr>
        <w:t>музицирования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-3"/>
          <w:sz w:val="24"/>
          <w:szCs w:val="24"/>
        </w:rPr>
        <w:t>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00ED3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«О чем говорит музыка»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25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ind w:firstLine="825"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Смысловое содержание тем:</w:t>
      </w:r>
    </w:p>
    <w:p w:rsidR="00B00ED3" w:rsidRPr="00B00ED3" w:rsidRDefault="00B00ED3" w:rsidP="00B00ED3">
      <w:pPr>
        <w:spacing w:after="0"/>
        <w:ind w:firstLine="8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i/>
          <w:iCs/>
          <w:sz w:val="24"/>
          <w:szCs w:val="24"/>
        </w:rPr>
        <w:t>Идея четверти:</w:t>
      </w:r>
      <w:r w:rsidRPr="00B00ED3">
        <w:rPr>
          <w:rFonts w:ascii="Times New Roman" w:eastAsia="Calibri" w:hAnsi="Times New Roman" w:cs="Times New Roman"/>
          <w:sz w:val="24"/>
          <w:szCs w:val="24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ind w:firstLine="825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Осознание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: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- Выявлять различные по смыслу музыкальные интонации. 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Расп</w:t>
      </w:r>
      <w:r w:rsidRPr="00B00ED3">
        <w:rPr>
          <w:rFonts w:ascii="Times New Roman" w:eastAsia="NewtonC" w:hAnsi="Times New Roman" w:cs="Times New Roman"/>
          <w:color w:val="000000"/>
          <w:spacing w:val="2"/>
          <w:sz w:val="24"/>
          <w:szCs w:val="24"/>
        </w:rPr>
        <w:t>ознавать и эмоционально откликаться на выразительные и изобразительные ос</w:t>
      </w: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обенности музыки.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Осознавать языковые особенности выразительности и изобразительности музыки.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Исполнять, инсценировать песни, танцы, фрагменты из произведений музыкально-театральных жанров.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pacing w:val="-2"/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00ED3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«Куда ведут нас «три кита»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Смысловое содержание тем:</w:t>
      </w:r>
    </w:p>
    <w:p w:rsidR="00B00ED3" w:rsidRPr="00B00ED3" w:rsidRDefault="00B00ED3" w:rsidP="00B00ED3">
      <w:pPr>
        <w:spacing w:after="0"/>
        <w:ind w:firstLine="81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i/>
          <w:iCs/>
          <w:sz w:val="24"/>
          <w:szCs w:val="24"/>
        </w:rPr>
        <w:t>Идея четверти:</w:t>
      </w:r>
      <w:r w:rsidRPr="00B00ED3">
        <w:rPr>
          <w:rFonts w:ascii="Times New Roman" w:eastAsia="Calibri" w:hAnsi="Times New Roman" w:cs="Times New Roman"/>
          <w:sz w:val="24"/>
          <w:szCs w:val="24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ind w:firstLine="810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lastRenderedPageBreak/>
        <w:t xml:space="preserve">Образность песен, танцев и маршей. Песенные основы оперы, танцевальные основы балета. Оперные и балетные марши. </w:t>
      </w:r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 xml:space="preserve">Ощущение органичного перехода от песни – к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>песенности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 xml:space="preserve">, от танца – к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>танцевальности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 xml:space="preserve">, от марша – к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>маршевости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 xml:space="preserve">. От народной песни – к симфонической музыке. </w:t>
      </w: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 xml:space="preserve">Самостоятельная жизнь танцевальной музыки. </w:t>
      </w:r>
      <w:proofErr w:type="spellStart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>Танцевальность</w:t>
      </w:r>
      <w:proofErr w:type="spellEnd"/>
      <w:r w:rsidRPr="00B00ED3">
        <w:rPr>
          <w:rFonts w:ascii="Times New Roman" w:eastAsia="NewtonC" w:hAnsi="Times New Roman" w:cs="Times New Roman"/>
          <w:color w:val="000000"/>
          <w:spacing w:val="-5"/>
          <w:sz w:val="24"/>
          <w:szCs w:val="24"/>
        </w:rPr>
        <w:t xml:space="preserve"> в разных областях музыки. Проникновение танца в оперу, балет, симфонию, концерт. </w:t>
      </w: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B00ED3" w:rsidRPr="00B00ED3" w:rsidRDefault="00B00ED3" w:rsidP="00B00ED3">
      <w:pPr>
        <w:spacing w:after="0"/>
        <w:ind w:firstLine="81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>Назначение концертного зала.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: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pacing w:val="-4"/>
          <w:sz w:val="24"/>
          <w:szCs w:val="24"/>
        </w:rPr>
        <w:t xml:space="preserve">- Применять знания основных средств музыкальной выразительности при анализе прослушанного </w:t>
      </w: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музыкального произведения и в исполнительской деятельности.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Соотносить простейшие жанры (песни, танцы, марши) с их воплощением в крупных музыкальных жанрах.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Различать крупные жанры: оперу, балет, симфонию, концерт.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55"/>
        <w:jc w:val="both"/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00ED3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«Что такое музыкальная речь?»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55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: Маша и Миша изучают музыкальный язык. Занятная музыкальная сказка. Главная песня страны.</w:t>
      </w:r>
    </w:p>
    <w:p w:rsidR="00B00ED3" w:rsidRPr="00B00ED3" w:rsidRDefault="00B00ED3" w:rsidP="00B00ED3">
      <w:pPr>
        <w:tabs>
          <w:tab w:val="left" w:pos="2040"/>
        </w:tabs>
        <w:autoSpaceDE w:val="0"/>
        <w:snapToGrid w:val="0"/>
        <w:spacing w:after="0" w:line="220" w:lineRule="atLeast"/>
        <w:ind w:firstLine="855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 xml:space="preserve">Смысловое содержание тем:                                                                                                                                          </w:t>
      </w:r>
      <w:r w:rsidRPr="00B00E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Идея четверти: </w:t>
      </w:r>
      <w:r w:rsidRPr="00B00ED3">
        <w:rPr>
          <w:rFonts w:ascii="Times New Roman" w:eastAsia="Calibri" w:hAnsi="Times New Roman" w:cs="Times New Roman"/>
          <w:sz w:val="24"/>
          <w:szCs w:val="24"/>
        </w:rPr>
        <w:t xml:space="preserve">восхождение по ступенькам музыкальной грамотности. 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B00ED3">
        <w:rPr>
          <w:rFonts w:ascii="Times New Roman" w:eastAsia="NewtonC" w:hAnsi="Times New Roman" w:cs="Times New Roman"/>
          <w:color w:val="000000"/>
          <w:spacing w:val="-6"/>
          <w:sz w:val="24"/>
          <w:szCs w:val="24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B00ED3">
        <w:rPr>
          <w:rFonts w:ascii="Times New Roman" w:eastAsia="NewtonC" w:hAnsi="Times New Roman" w:cs="Times New Roman"/>
          <w:color w:val="000000"/>
          <w:spacing w:val="-3"/>
          <w:sz w:val="24"/>
          <w:szCs w:val="24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B00ED3">
        <w:rPr>
          <w:rFonts w:ascii="Times New Roman" w:eastAsia="NewtonC" w:hAnsi="Times New Roman" w:cs="Times New Roman"/>
          <w:color w:val="000000"/>
          <w:spacing w:val="-2"/>
          <w:sz w:val="24"/>
          <w:szCs w:val="24"/>
        </w:rPr>
        <w:t xml:space="preserve">Формирование музыкальной грамотности как особого «чувства музыки». </w:t>
      </w:r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Активное восприятие музыки через разные формы приобщения к ней: пение, слушание, музыкально-</w:t>
      </w:r>
      <w:proofErr w:type="gramStart"/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B00ED3">
        <w:rPr>
          <w:rFonts w:ascii="Times New Roman" w:eastAsia="NewtonC" w:hAnsi="Times New Roman" w:cs="Times New Roman"/>
          <w:color w:val="000000"/>
          <w:sz w:val="24"/>
          <w:szCs w:val="24"/>
        </w:rPr>
        <w:t>, исполнение на музыкальных инструментах, игра. Обобщение темы года на терминологическом уровне.</w:t>
      </w:r>
    </w:p>
    <w:p w:rsidR="00B00ED3" w:rsidRPr="00B00ED3" w:rsidRDefault="00B00ED3" w:rsidP="00B00ED3">
      <w:pPr>
        <w:tabs>
          <w:tab w:val="left" w:pos="2040"/>
        </w:tabs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sz w:val="24"/>
          <w:szCs w:val="24"/>
        </w:rPr>
        <w:t>:</w:t>
      </w:r>
    </w:p>
    <w:p w:rsidR="00B00ED3" w:rsidRPr="00B00ED3" w:rsidRDefault="00B00ED3" w:rsidP="00B00ED3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>- Сравнивать специфические особенности произведений разных жанров.</w:t>
      </w:r>
    </w:p>
    <w:p w:rsidR="00B00ED3" w:rsidRPr="00B00ED3" w:rsidRDefault="00B00ED3" w:rsidP="00B0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>- Называть средства музыкальной выразительности.</w:t>
      </w:r>
    </w:p>
    <w:p w:rsidR="00B00ED3" w:rsidRPr="00B00ED3" w:rsidRDefault="00B00ED3" w:rsidP="00B0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>- Соотносить различные элементы музыкальной речи  с музыкальными образами и их развитием.</w:t>
      </w:r>
    </w:p>
    <w:p w:rsidR="00B00ED3" w:rsidRPr="00B00ED3" w:rsidRDefault="00B00ED3" w:rsidP="00B0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B00ED3" w:rsidRPr="00B00ED3" w:rsidRDefault="00B00ED3" w:rsidP="00B0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 w:rsidRPr="00B00ED3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B00ED3">
        <w:rPr>
          <w:rFonts w:ascii="Times New Roman" w:eastAsia="Calibri" w:hAnsi="Times New Roman" w:cs="Times New Roman"/>
          <w:sz w:val="24"/>
          <w:szCs w:val="24"/>
        </w:rPr>
        <w:t xml:space="preserve"> песен, драматизация и пр.).</w:t>
      </w:r>
    </w:p>
    <w:p w:rsidR="00B00ED3" w:rsidRPr="00B00ED3" w:rsidRDefault="00B00ED3" w:rsidP="00B0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</w:r>
    </w:p>
    <w:p w:rsidR="00B00ED3" w:rsidRPr="00B00ED3" w:rsidRDefault="00B00ED3" w:rsidP="00B0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D3">
        <w:rPr>
          <w:rFonts w:ascii="Times New Roman" w:eastAsia="Calibri" w:hAnsi="Times New Roman" w:cs="Times New Roman"/>
          <w:sz w:val="24"/>
          <w:szCs w:val="24"/>
        </w:rPr>
        <w:t>- Участвовать в хоровом исполнении гимна Российской Федерации</w:t>
      </w:r>
    </w:p>
    <w:p w:rsidR="00B00ED3" w:rsidRPr="00B00ED3" w:rsidRDefault="00B00ED3" w:rsidP="00B00ED3">
      <w:pPr>
        <w:widowControl w:val="0"/>
        <w:suppressAutoHyphens/>
        <w:autoSpaceDE w:val="0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Музыкальный материал к темам учебной программы по курсу «Музыка»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«Три кита» в музыке: песня, танец и марш»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«Моя Россия»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Музыка Г. Струве.  Стихи Н. Соловьевой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«В сказочном лесу»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(музыкальные картинки). Музыка  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Кабалевского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слова В. Викторова: </w:t>
      </w: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«Учитель», «Доктор», «Монтер», «Артистка», «Дровосек».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«Во поле берёза стояла»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Русская народная песня.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«Песня жаворонка».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П.И. Чайковский.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>«Каравай»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Русская народная песня. Обработка Т.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Попатенко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Камаринская».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Русская народная плясовая песня.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Менуэт»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сонаты № 20. Л.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ван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Бетховен.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«Итальянская полька»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С.В. Рахманинов.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«Вальс»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балета «Спящая красавица». П.И. Чайковский.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«Вальс-шутка»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Д.Д. Шостакович.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«Танец молодого Бегемота»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Кабалевский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«Встречный марш».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Чернецкий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«Футбольный марш».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Блантер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«Не плачь, девчонка!».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Музыка В.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Шаинского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, слова В. Харитонова.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«Марш деревянных солдатиков».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П.И. Чайковский.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«Шествие гномов».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Э. Григ.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«Марш мальчишек»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оперы «Кармен». Ж. Бизе.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«Выходной марш»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к/ф «Цирк». И.О. Дунаевский.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3"/>
          <w:kern w:val="2"/>
          <w:sz w:val="24"/>
          <w:szCs w:val="24"/>
          <w:lang w:eastAsia="hi-IN" w:bidi="hi-IN"/>
        </w:rPr>
        <w:t>«Начинаем перепляс».</w:t>
      </w:r>
      <w:r w:rsidRPr="00B00ED3">
        <w:rPr>
          <w:rFonts w:ascii="Times New Roman" w:eastAsia="NewtonC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  <w:t xml:space="preserve"> Музыка С. Соснина, слова П. Синявского.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«Здравствуй, Родина моя!».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Музыка Ю.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Чичкова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Ибряева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 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слова К.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pacing w:val="-5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5"/>
          <w:kern w:val="2"/>
          <w:sz w:val="24"/>
          <w:szCs w:val="24"/>
          <w:lang w:eastAsia="hi-IN" w:bidi="hi-IN"/>
        </w:rPr>
        <w:t>«Веселый музыкант».</w:t>
      </w:r>
      <w:r w:rsidRPr="00B00ED3">
        <w:rPr>
          <w:rFonts w:ascii="Times New Roman" w:eastAsia="NewtonC" w:hAnsi="Times New Roman" w:cs="Times New Roman"/>
          <w:color w:val="000000"/>
          <w:spacing w:val="-5"/>
          <w:kern w:val="2"/>
          <w:sz w:val="24"/>
          <w:szCs w:val="24"/>
          <w:lang w:eastAsia="hi-IN" w:bidi="hi-IN"/>
        </w:rPr>
        <w:t xml:space="preserve"> Музыка А. Филиппенко, слова Т. Волгиной.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«О чем говорит музыка»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«Веселая. Грустная».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Л.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ван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Бетховен.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</w:t>
      </w:r>
      <w:proofErr w:type="spellStart"/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Перепелочка</w:t>
      </w:r>
      <w:proofErr w:type="spellEnd"/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Белорусская народная песня.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«Четыре ветра».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Английская народная песня-игра.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«Упрямец».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Г.В. Свиридов.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«Веселый крестьянин».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Р. Шуман.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«Три подружки».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Кабалевский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«Разные ребята».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Попевка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«Монтер».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Музыка 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Кабалевского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, слова В. Викторова.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«Прогулка».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С. Прокофьев.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«Полет шмеля»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из оперы «Сказка о Царе-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Салтане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». Римский-Корсаков.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 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Н.А.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«Кукушка в глубине леса»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из цикла «Карнавал Сен-Санс</w:t>
      </w:r>
      <w:proofErr w:type="gram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proofErr w:type="gram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 </w:t>
      </w:r>
      <w:proofErr w:type="gram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ж</w:t>
      </w:r>
      <w:proofErr w:type="gram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ивотных». К.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«Игра воды».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М. Равель.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«Труба и барабан».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Кабалевский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«Песенка-считалка».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Музыка А. Жарова, слова А.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Шлыгина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«Попутная песня».</w:t>
      </w:r>
      <w:r w:rsidRPr="00B00ED3">
        <w:rPr>
          <w:rFonts w:ascii="Times New Roman" w:eastAsia="NewtonC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  <w:t xml:space="preserve"> Музыка М.И. Глинки, слова Н. Кукольника.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«Мы шагаем».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Попевка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«Большой хоровод».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Музыка Б. Савельева, слова Л.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Жигалкина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А. Хайта.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«Кавалерийская».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Кабалевский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«Утро в лесу», «Вечер».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В. Салманов.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«Вариации Феи Зимы»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балета «Золушка». С.С. Прокофьев.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«Снежная песенка».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Музыка Д.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Богомазова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 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Львова-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Компанейца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слова С.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«Куда ведут нас «три кита»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«Три чуда»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оперы «Сказка о царе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Салтане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» («Белка»,  «Богатыри», «Царевна Лебедь»). Н.А. Римский-Корсаков.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</w:t>
      </w:r>
      <w:proofErr w:type="gramStart"/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Во</w:t>
      </w:r>
      <w:proofErr w:type="gramEnd"/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саду ли, в огороде».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Русская народная песня.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Фрагменты из оперы «Волк и семеро козлят».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Музыка М. Коваля, слова Е.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Манучаровой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«</w:t>
      </w: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Семеро козлят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» (заключительный хор). Тема Мамы-Козы. Темы козлят – Всезнайки,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Бодайки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Топтушки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Болтушки, </w:t>
      </w:r>
      <w:proofErr w:type="gram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Мазилки</w:t>
      </w:r>
      <w:proofErr w:type="gram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, Дразнилки, Малыша. «Целый день поем, играем» (хор козлят). Сцена из 2-го действия оперы (Игры козлят, Воинственный марш, Нападение Волка, Финал).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«Самая хорошая».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Музыка В. Иванникова, слова О. Фадеевой.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«Солнечная капель».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Музыка С. Соснина, слова И. Вахрушевой.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«Марш </w:t>
      </w:r>
      <w:proofErr w:type="spellStart"/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Тореодора</w:t>
      </w:r>
      <w:proofErr w:type="spellEnd"/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»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из оперы «Кармен». Ж. Бизе.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«Марш»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из балета «Щелкунчик». П.И. Чайковский.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«Вальс» из балета «Золушка».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С.С. Прокофьев.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«Добрый жук».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Музыка А.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Спадавеккиа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слова Е. Шварца.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«Вальс и Полночь»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(фрагмент из балета «Золушка»). С.С. Прокофьев.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«Гавот»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«Классической симфонии». С.С. Прокофьев.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>Симфония № 4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(фрагмент финала). П.И. Чайковский.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Концерта №3 для фортепьяно с оркестром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(фрагмент II части). Д.Б.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Кабалевский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«Что такое музыкальная речь?»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«Волынка».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И.С. Бах. </w:t>
      </w: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«Вальс».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Ф. Шуберт.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«Крокодил и Чебурашка»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(песня, вальс, полька, марш). Музыка И. Арсеева.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«Калинка».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Русская народная песня.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«Танец с кубками»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из балета «Лебединое озеро». П.И. Чайковский.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«Веселый колокольчик».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Музыка В. </w:t>
      </w:r>
      <w:proofErr w:type="spellStart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Кикты</w:t>
      </w:r>
      <w:proofErr w:type="spellEnd"/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слова В. Татаринова.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Симфоническая сказка для детей «Петя и волк»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(фрагменты). С.С. Прокофьев. 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Тема Пети. Тема птички. Тема кошки. Тема дедушки. Тема волка. Тема охотников. Заключительное шествие.</w:t>
      </w:r>
    </w:p>
    <w:p w:rsidR="00B00ED3" w:rsidRPr="00B00ED3" w:rsidRDefault="00B00ED3" w:rsidP="00B00ED3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00ED3">
        <w:rPr>
          <w:rFonts w:ascii="Times New Roman" w:eastAsia="NewtonC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«Государственный гимн Российской Федерации». 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Александрова,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 </w:t>
      </w:r>
      <w:r w:rsidRPr="00B00ED3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Музыка А. слова С. Михалкова.</w:t>
      </w:r>
    </w:p>
    <w:p w:rsidR="00B00ED3" w:rsidRPr="00B00ED3" w:rsidRDefault="00B00ED3" w:rsidP="00B00ED3">
      <w:pPr>
        <w:rPr>
          <w:rFonts w:ascii="Calibri" w:eastAsia="Calibri" w:hAnsi="Calibri" w:cs="Times New Roman"/>
          <w:lang w:eastAsia="hi-IN" w:bidi="hi-IN"/>
        </w:rPr>
      </w:pPr>
    </w:p>
    <w:p w:rsidR="00B00ED3" w:rsidRPr="00B00ED3" w:rsidRDefault="00B00ED3" w:rsidP="00B00E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 планирование с указанием количества часов, отводимых на освоение каждой темы.</w:t>
      </w:r>
    </w:p>
    <w:p w:rsidR="00B00ED3" w:rsidRPr="00B00ED3" w:rsidRDefault="00B00ED3" w:rsidP="00B00ED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681"/>
        <w:gridCol w:w="1557"/>
      </w:tblGrid>
      <w:tr w:rsidR="00B00ED3" w:rsidRPr="00B00ED3" w:rsidTr="00794FF8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00ED3" w:rsidRPr="00B00ED3" w:rsidTr="00794FF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widowControl w:val="0"/>
              <w:suppressAutoHyphens/>
              <w:autoSpaceDE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00ED3">
              <w:rPr>
                <w:rFonts w:ascii="Times New Roman" w:eastAsia="Calibri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«Три кита» в музыке: песня, танец и марш»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B00ED3" w:rsidRPr="00B00ED3" w:rsidTr="00794FF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«О чем говорит музыка»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B00ED3" w:rsidRPr="00B00ED3" w:rsidTr="00794FF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widowControl w:val="0"/>
              <w:suppressAutoHyphens/>
              <w:autoSpaceDE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00ED3">
              <w:rPr>
                <w:rFonts w:ascii="Times New Roman" w:eastAsia="Calibri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«Куда ведут  нас «три кита»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00ED3" w:rsidRPr="00B00ED3" w:rsidTr="00794FF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widowControl w:val="0"/>
              <w:suppressAutoHyphens/>
              <w:autoSpaceDE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00ED3">
              <w:rPr>
                <w:rFonts w:ascii="Times New Roman" w:eastAsia="Calibri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«Что такое музыкальная речь?»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B00ED3" w:rsidRPr="00B00ED3" w:rsidTr="00794FF8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widowControl w:val="0"/>
              <w:suppressAutoHyphens/>
              <w:autoSpaceDE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00ED3">
              <w:rPr>
                <w:rFonts w:ascii="Times New Roman" w:eastAsia="Calibri" w:hAnsi="Times New Roman" w:cs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3" w:rsidRPr="00B00ED3" w:rsidRDefault="00B00ED3" w:rsidP="00B00E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B00ED3" w:rsidRDefault="00B00ED3"/>
    <w:p w:rsidR="00B00ED3" w:rsidRDefault="00B00ED3"/>
    <w:p w:rsidR="00B00ED3" w:rsidRDefault="00B00ED3">
      <w:bookmarkStart w:id="0" w:name="_GoBack"/>
      <w:bookmarkEnd w:id="0"/>
    </w:p>
    <w:p w:rsidR="00B00ED3" w:rsidRDefault="00B00ED3"/>
    <w:p w:rsidR="00B00ED3" w:rsidRDefault="00B00ED3"/>
    <w:p w:rsidR="00B00ED3" w:rsidRDefault="00B00ED3"/>
    <w:p w:rsidR="00B00ED3" w:rsidRDefault="00B00ED3"/>
    <w:sectPr w:rsidR="00B00ED3" w:rsidSect="00B00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D43"/>
    <w:multiLevelType w:val="hybridMultilevel"/>
    <w:tmpl w:val="2638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CA"/>
    <w:rsid w:val="006A40CA"/>
    <w:rsid w:val="007E20F6"/>
    <w:rsid w:val="00B00ED3"/>
    <w:rsid w:val="00B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11993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2019-11-15T07:35:00Z</dcterms:created>
  <dcterms:modified xsi:type="dcterms:W3CDTF">2019-11-15T07:37:00Z</dcterms:modified>
</cp:coreProperties>
</file>