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01" w:rsidRDefault="00C61F53" w:rsidP="00DA4A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5821"/>
            <wp:effectExtent l="0" t="0" r="2540" b="8255"/>
            <wp:docPr id="2" name="Рисунок 2" descr="C:\Users\Газиз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зиз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A01" w:rsidRDefault="00E65A01" w:rsidP="00DA4A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5A01" w:rsidRDefault="00E65A01" w:rsidP="00DA4A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2597" w:rsidRDefault="00455CF9"/>
    <w:p w:rsidR="00404BB7" w:rsidRPr="00302DBF" w:rsidRDefault="00404BB7" w:rsidP="00B65BE3">
      <w:pPr>
        <w:spacing w:after="42" w:line="36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lastRenderedPageBreak/>
        <w:t xml:space="preserve">Рабочая программа по физической культуре для 10-11 классов составлена на основе следующих нормативных документов: </w:t>
      </w:r>
    </w:p>
    <w:p w:rsidR="00404BB7" w:rsidRPr="00302DBF" w:rsidRDefault="00404BB7" w:rsidP="00B65B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2DBF">
        <w:rPr>
          <w:rStyle w:val="FontStyle18"/>
          <w:sz w:val="24"/>
          <w:szCs w:val="24"/>
        </w:rPr>
        <w:t xml:space="preserve">1.Авторской программы физического воспитания учащихся </w:t>
      </w:r>
      <w:r w:rsidRPr="00302DBF">
        <w:rPr>
          <w:rStyle w:val="FontStyle22"/>
          <w:sz w:val="24"/>
          <w:szCs w:val="24"/>
        </w:rPr>
        <w:t xml:space="preserve">1-11 </w:t>
      </w:r>
      <w:r w:rsidRPr="00302DBF">
        <w:rPr>
          <w:rStyle w:val="FontStyle18"/>
          <w:sz w:val="24"/>
          <w:szCs w:val="24"/>
        </w:rPr>
        <w:t xml:space="preserve">классов В. </w:t>
      </w:r>
      <w:r w:rsidRPr="00302DBF">
        <w:rPr>
          <w:rStyle w:val="FontStyle22"/>
          <w:sz w:val="24"/>
          <w:szCs w:val="24"/>
        </w:rPr>
        <w:t xml:space="preserve">И. </w:t>
      </w:r>
      <w:r w:rsidRPr="00302DBF">
        <w:rPr>
          <w:rStyle w:val="FontStyle18"/>
          <w:sz w:val="24"/>
          <w:szCs w:val="24"/>
        </w:rPr>
        <w:t xml:space="preserve">Ляха, А. А. </w:t>
      </w:r>
      <w:proofErr w:type="spellStart"/>
      <w:r w:rsidRPr="00302DBF">
        <w:rPr>
          <w:rStyle w:val="FontStyle22"/>
          <w:sz w:val="24"/>
          <w:szCs w:val="24"/>
        </w:rPr>
        <w:t>Зда</w:t>
      </w:r>
      <w:r w:rsidRPr="00302DBF">
        <w:rPr>
          <w:rStyle w:val="FontStyle18"/>
          <w:sz w:val="24"/>
          <w:szCs w:val="24"/>
        </w:rPr>
        <w:t>невича</w:t>
      </w:r>
      <w:proofErr w:type="spellEnd"/>
      <w:r w:rsidRPr="00302DBF">
        <w:rPr>
          <w:rStyle w:val="FontStyle18"/>
          <w:sz w:val="24"/>
          <w:szCs w:val="24"/>
        </w:rPr>
        <w:t xml:space="preserve"> (М.: Просвещение, </w:t>
      </w:r>
      <w:r w:rsidRPr="00302DBF">
        <w:rPr>
          <w:rStyle w:val="FontStyle22"/>
          <w:sz w:val="24"/>
          <w:szCs w:val="24"/>
        </w:rPr>
        <w:t>2012).</w:t>
      </w:r>
      <w:r w:rsidRPr="00302DBF">
        <w:rPr>
          <w:rFonts w:ascii="Times New Roman" w:hAnsi="Times New Roman"/>
          <w:sz w:val="24"/>
          <w:szCs w:val="24"/>
        </w:rPr>
        <w:t xml:space="preserve"> </w:t>
      </w:r>
    </w:p>
    <w:p w:rsidR="00404BB7" w:rsidRPr="00302DBF" w:rsidRDefault="00404BB7" w:rsidP="00B65B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2. </w:t>
      </w:r>
      <w:r w:rsidRPr="00302DBF"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РФ от 07.06.2017г. №1089 «Об утверждении федерального компонента государственных</w:t>
      </w:r>
      <w:r w:rsidR="00B65BE3">
        <w:rPr>
          <w:rFonts w:ascii="Times New Roman" w:hAnsi="Times New Roman"/>
          <w:bCs/>
          <w:sz w:val="24"/>
          <w:szCs w:val="24"/>
        </w:rPr>
        <w:t xml:space="preserve"> </w:t>
      </w:r>
      <w:r w:rsidRPr="00302DBF">
        <w:rPr>
          <w:rFonts w:ascii="Times New Roman" w:hAnsi="Times New Roman"/>
          <w:bCs/>
          <w:sz w:val="24"/>
          <w:szCs w:val="24"/>
        </w:rPr>
        <w:t xml:space="preserve"> стандартов начального общего, основного общего и среднего (полного) общего образования» </w:t>
      </w:r>
    </w:p>
    <w:p w:rsidR="00404BB7" w:rsidRPr="00302DBF" w:rsidRDefault="00404BB7" w:rsidP="00B65BE3">
      <w:pPr>
        <w:pStyle w:val="Style6"/>
        <w:widowControl/>
        <w:tabs>
          <w:tab w:val="left" w:pos="533"/>
        </w:tabs>
        <w:spacing w:before="10" w:line="360" w:lineRule="auto"/>
        <w:ind w:firstLine="0"/>
        <w:jc w:val="both"/>
        <w:rPr>
          <w:bCs/>
        </w:rPr>
      </w:pPr>
      <w:r w:rsidRPr="00302DBF">
        <w:rPr>
          <w:color w:val="000000"/>
        </w:rPr>
        <w:t xml:space="preserve"> 3</w:t>
      </w:r>
      <w:r w:rsidRPr="00302DBF">
        <w:t>.Учебный план. МАОУ Дубровинская СОШ</w:t>
      </w:r>
    </w:p>
    <w:p w:rsidR="00404BB7" w:rsidRPr="00302DBF" w:rsidRDefault="00404BB7" w:rsidP="00B65B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 4. Положение о рабочей программе МАОУ Дубровинской СОШ </w:t>
      </w:r>
      <w:r w:rsidRPr="00302DBF">
        <w:rPr>
          <w:rFonts w:ascii="Times New Roman" w:hAnsi="Times New Roman"/>
          <w:b/>
          <w:sz w:val="24"/>
          <w:szCs w:val="24"/>
        </w:rPr>
        <w:t xml:space="preserve">  </w:t>
      </w:r>
    </w:p>
    <w:p w:rsidR="00404BB7" w:rsidRDefault="00404BB7" w:rsidP="00B65BE3">
      <w:pPr>
        <w:tabs>
          <w:tab w:val="left" w:pos="15168"/>
        </w:tabs>
        <w:spacing w:after="0" w:line="360" w:lineRule="auto"/>
        <w:ind w:right="26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302DBF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  <w:r w:rsidRPr="00302DBF">
        <w:rPr>
          <w:rFonts w:ascii="Times New Roman" w:hAnsi="Times New Roman"/>
          <w:b/>
          <w:color w:val="0D0D0D"/>
          <w:sz w:val="24"/>
          <w:szCs w:val="24"/>
        </w:rPr>
        <w:lastRenderedPageBreak/>
        <w:t xml:space="preserve">1.Требования к уровню подготовки выпускников. </w:t>
      </w:r>
    </w:p>
    <w:p w:rsidR="00404BB7" w:rsidRPr="00302DBF" w:rsidRDefault="00404BB7" w:rsidP="00404BB7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Pr="00302DBF" w:rsidRDefault="00404BB7" w:rsidP="00404BB7">
      <w:pPr>
        <w:tabs>
          <w:tab w:val="left" w:pos="15168"/>
        </w:tabs>
        <w:spacing w:after="0" w:line="234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В результате изучения физической культуры на базовом уровне ученик должен: знать/понимать: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способы контроля и оценки физического развития и физической подготовленности;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правила и способы планирования системы индивидуальных занятий физическими упражнениями различной направленности; уметь: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выполнять простейшие приемы самомассажа и релаксации;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302DBF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302DBF">
        <w:rPr>
          <w:rFonts w:ascii="Times New Roman" w:hAnsi="Times New Roman"/>
          <w:sz w:val="24"/>
          <w:szCs w:val="24"/>
        </w:rPr>
        <w:t xml:space="preserve">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</w:t>
      </w:r>
      <w:proofErr w:type="gramStart"/>
      <w:r w:rsidRPr="00302DBF">
        <w:rPr>
          <w:rFonts w:ascii="Times New Roman" w:hAnsi="Times New Roman"/>
          <w:sz w:val="24"/>
          <w:szCs w:val="24"/>
        </w:rPr>
        <w:t>для</w:t>
      </w:r>
      <w:proofErr w:type="gramEnd"/>
      <w:r w:rsidRPr="00302DBF">
        <w:rPr>
          <w:rFonts w:ascii="Times New Roman" w:hAnsi="Times New Roman"/>
          <w:sz w:val="24"/>
          <w:szCs w:val="24"/>
        </w:rPr>
        <w:t xml:space="preserve">: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повышения работоспособности, укрепления и сохранения здоровья;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активной творческой жизнедеятельности, выбора и формирования здорового образа жизни; </w:t>
      </w:r>
    </w:p>
    <w:p w:rsidR="00404BB7" w:rsidRPr="00302DBF" w:rsidRDefault="00404BB7" w:rsidP="00404BB7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404BB7" w:rsidRPr="00302DBF" w:rsidRDefault="00404BB7" w:rsidP="00404BB7">
      <w:pPr>
        <w:spacing w:after="0" w:line="234" w:lineRule="auto"/>
        <w:ind w:right="-14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404BB7" w:rsidRDefault="00404BB7" w:rsidP="00404BB7">
      <w:pPr>
        <w:spacing w:after="0" w:line="234" w:lineRule="auto"/>
        <w:ind w:right="-14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302DBF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</w:t>
      </w:r>
    </w:p>
    <w:p w:rsidR="00404BB7" w:rsidRPr="00302DBF" w:rsidRDefault="00404BB7" w:rsidP="00404BB7">
      <w:pPr>
        <w:spacing w:after="0" w:line="234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b/>
          <w:color w:val="0D0D0D"/>
          <w:sz w:val="24"/>
          <w:szCs w:val="24"/>
        </w:rPr>
        <w:t xml:space="preserve">    2. Содержание учебного предмета «Физическая культура» </w:t>
      </w:r>
    </w:p>
    <w:p w:rsidR="00404BB7" w:rsidRPr="00302DBF" w:rsidRDefault="00404BB7" w:rsidP="00404BB7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Физическая культура и основы здорового образа жизни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404BB7" w:rsidRPr="00302DBF" w:rsidRDefault="00404BB7" w:rsidP="00404BB7">
      <w:pPr>
        <w:spacing w:after="46" w:line="240" w:lineRule="auto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 (с  учетом медицинских показаний, уровня физического развития, физической подготовленности и климатических условий)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Оздоровительные системы физического воспитания.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lastRenderedPageBreak/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Индивидуально-ориентированные </w:t>
      </w:r>
      <w:proofErr w:type="spellStart"/>
      <w:r w:rsidRPr="00302DB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02DBF">
        <w:rPr>
          <w:rFonts w:ascii="Times New Roman" w:hAnsi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02DBF">
        <w:rPr>
          <w:rFonts w:ascii="Times New Roman" w:hAnsi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302D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2DBF">
        <w:rPr>
          <w:rFonts w:ascii="Times New Roman" w:hAnsi="Times New Roman"/>
          <w:sz w:val="24"/>
          <w:szCs w:val="24"/>
        </w:rPr>
        <w:t>плавании</w:t>
      </w:r>
      <w:proofErr w:type="gramEnd"/>
      <w:r w:rsidRPr="00302DBF">
        <w:rPr>
          <w:rFonts w:ascii="Times New Roman" w:hAnsi="Times New Roman"/>
          <w:sz w:val="24"/>
          <w:szCs w:val="24"/>
        </w:rPr>
        <w:t xml:space="preserve"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Прикладная физическая подготовка </w:t>
      </w:r>
    </w:p>
    <w:p w:rsidR="00404BB7" w:rsidRPr="00302DBF" w:rsidRDefault="00404BB7" w:rsidP="00404BB7">
      <w:pPr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:rsidR="00404BB7" w:rsidRPr="00302DBF" w:rsidRDefault="00404BB7" w:rsidP="0040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404BB7" w:rsidRPr="00302DBF" w:rsidRDefault="00404BB7" w:rsidP="00404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b/>
          <w:sz w:val="24"/>
          <w:szCs w:val="24"/>
        </w:rPr>
        <w:t xml:space="preserve"> </w:t>
      </w:r>
    </w:p>
    <w:p w:rsidR="00404BB7" w:rsidRPr="00302DBF" w:rsidRDefault="00404BB7" w:rsidP="00404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DBF">
        <w:rPr>
          <w:rFonts w:ascii="Times New Roman" w:hAnsi="Times New Roman"/>
          <w:b/>
          <w:sz w:val="24"/>
          <w:szCs w:val="24"/>
        </w:rPr>
        <w:t xml:space="preserve"> </w:t>
      </w:r>
    </w:p>
    <w:p w:rsidR="00404BB7" w:rsidRPr="00404BB7" w:rsidRDefault="00404BB7" w:rsidP="00404BB7">
      <w:pPr>
        <w:pStyle w:val="Style5"/>
        <w:widowControl/>
        <w:spacing w:line="307" w:lineRule="exact"/>
        <w:jc w:val="both"/>
        <w:rPr>
          <w:b/>
          <w:bCs/>
        </w:rPr>
      </w:pPr>
      <w:r w:rsidRPr="00404BB7">
        <w:rPr>
          <w:rStyle w:val="FontStyle106"/>
          <w:rFonts w:eastAsiaTheme="minorEastAsia"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404BB7" w:rsidRPr="00302DBF" w:rsidRDefault="00404BB7" w:rsidP="00404BB7">
      <w:pPr>
        <w:spacing w:after="8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291" w:type="dxa"/>
        <w:tblCellMar>
          <w:left w:w="7" w:type="dxa"/>
          <w:right w:w="115" w:type="dxa"/>
        </w:tblCellMar>
        <w:tblLook w:val="00A0" w:firstRow="1" w:lastRow="0" w:firstColumn="1" w:lastColumn="0" w:noHBand="0" w:noVBand="0"/>
      </w:tblPr>
      <w:tblGrid>
        <w:gridCol w:w="1171"/>
        <w:gridCol w:w="4924"/>
        <w:gridCol w:w="1647"/>
        <w:gridCol w:w="1330"/>
      </w:tblGrid>
      <w:tr w:rsidR="00404BB7" w:rsidRPr="00302DBF" w:rsidTr="004C288F">
        <w:trPr>
          <w:trHeight w:val="42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2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2DBF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Вид программного материала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Количество часов (уроков) </w:t>
            </w:r>
          </w:p>
        </w:tc>
      </w:tr>
      <w:tr w:rsidR="00404BB7" w:rsidRPr="00302DBF" w:rsidTr="004C288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404BB7" w:rsidRPr="00302DBF" w:rsidTr="004C288F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404BB7" w:rsidRPr="00302DBF" w:rsidTr="004C288F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</w:tr>
      <w:tr w:rsidR="00404BB7" w:rsidRPr="00302DBF" w:rsidTr="004C288F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Основы знаний о физической культуре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В процессе уро ка </w:t>
            </w:r>
          </w:p>
        </w:tc>
      </w:tr>
      <w:tr w:rsidR="00404BB7" w:rsidRPr="00302DBF" w:rsidTr="004C288F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  <w:tr w:rsidR="00404BB7" w:rsidRPr="00302DBF" w:rsidTr="004C288F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</w:tr>
      <w:tr w:rsidR="00404BB7" w:rsidRPr="00302DBF" w:rsidTr="004C288F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404BB7" w:rsidRPr="00302DBF" w:rsidTr="004C288F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</w:tr>
      <w:tr w:rsidR="00404BB7" w:rsidRPr="00302DBF" w:rsidTr="004C288F">
        <w:trPr>
          <w:trHeight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</w:tr>
      <w:tr w:rsidR="00404BB7" w:rsidRPr="00302DBF" w:rsidTr="004C288F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Спортивные игры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02DBF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2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</w:tr>
      <w:tr w:rsidR="00404BB7" w:rsidRPr="00302DBF" w:rsidTr="004C288F">
        <w:trPr>
          <w:trHeight w:val="3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B7" w:rsidRPr="00302DBF" w:rsidRDefault="00404BB7" w:rsidP="004C2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DB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404BB7" w:rsidRDefault="00404BB7" w:rsidP="00404BB7"/>
    <w:p w:rsidR="00D739C2" w:rsidRDefault="00D739C2"/>
    <w:sectPr w:rsidR="00D739C2" w:rsidSect="00D739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F9" w:rsidRDefault="00455CF9">
      <w:pPr>
        <w:spacing w:after="0" w:line="240" w:lineRule="auto"/>
      </w:pPr>
      <w:r>
        <w:separator/>
      </w:r>
    </w:p>
  </w:endnote>
  <w:endnote w:type="continuationSeparator" w:id="0">
    <w:p w:rsidR="00455CF9" w:rsidRDefault="0045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F9" w:rsidRDefault="00455CF9">
      <w:pPr>
        <w:spacing w:after="0" w:line="240" w:lineRule="auto"/>
      </w:pPr>
      <w:r>
        <w:separator/>
      </w:r>
    </w:p>
  </w:footnote>
  <w:footnote w:type="continuationSeparator" w:id="0">
    <w:p w:rsidR="00455CF9" w:rsidRDefault="0045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34A"/>
    <w:multiLevelType w:val="multilevel"/>
    <w:tmpl w:val="9DDE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B4225"/>
    <w:multiLevelType w:val="multilevel"/>
    <w:tmpl w:val="7EAE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C164E"/>
    <w:multiLevelType w:val="multilevel"/>
    <w:tmpl w:val="CA7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54325"/>
    <w:multiLevelType w:val="multilevel"/>
    <w:tmpl w:val="600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0662D5"/>
    <w:multiLevelType w:val="hybridMultilevel"/>
    <w:tmpl w:val="FF364E5C"/>
    <w:lvl w:ilvl="0" w:tplc="B12A25BC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EB28BF"/>
    <w:multiLevelType w:val="multilevel"/>
    <w:tmpl w:val="BAE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10CF8"/>
    <w:multiLevelType w:val="multilevel"/>
    <w:tmpl w:val="7C9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D7D87"/>
    <w:multiLevelType w:val="multilevel"/>
    <w:tmpl w:val="E36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10097"/>
    <w:multiLevelType w:val="multilevel"/>
    <w:tmpl w:val="C422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E74B0"/>
    <w:multiLevelType w:val="multilevel"/>
    <w:tmpl w:val="8F70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A0867"/>
    <w:multiLevelType w:val="multilevel"/>
    <w:tmpl w:val="05A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4D0CDB"/>
    <w:multiLevelType w:val="hybridMultilevel"/>
    <w:tmpl w:val="40FEBB44"/>
    <w:lvl w:ilvl="0" w:tplc="AF3C10F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6"/>
  </w:num>
  <w:num w:numId="11">
    <w:abstractNumId w:val="19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20"/>
  </w:num>
  <w:num w:numId="19">
    <w:abstractNumId w:val="1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F4"/>
    <w:rsid w:val="002A4609"/>
    <w:rsid w:val="002D0FDB"/>
    <w:rsid w:val="003702E8"/>
    <w:rsid w:val="00404BB7"/>
    <w:rsid w:val="00455CF9"/>
    <w:rsid w:val="00742CC1"/>
    <w:rsid w:val="008123A8"/>
    <w:rsid w:val="00917646"/>
    <w:rsid w:val="009669F4"/>
    <w:rsid w:val="00A1635D"/>
    <w:rsid w:val="00B47804"/>
    <w:rsid w:val="00B65BE3"/>
    <w:rsid w:val="00B90206"/>
    <w:rsid w:val="00C0471A"/>
    <w:rsid w:val="00C61F53"/>
    <w:rsid w:val="00D739C2"/>
    <w:rsid w:val="00DA4A46"/>
    <w:rsid w:val="00E65A01"/>
    <w:rsid w:val="00EC26EC"/>
    <w:rsid w:val="00FB49CD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A4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91764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917646"/>
    <w:rPr>
      <w:rFonts w:ascii="Microsoft Sans Serif" w:hAnsi="Microsoft Sans Serif" w:cs="Microsoft Sans Serif"/>
      <w:b/>
      <w:bCs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917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764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17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17646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17646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91764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Обычный (веб)1"/>
    <w:basedOn w:val="a"/>
    <w:uiPriority w:val="68"/>
    <w:rsid w:val="0091764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1764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17646"/>
    <w:rPr>
      <w:rFonts w:cs="Times New Roman"/>
    </w:rPr>
  </w:style>
  <w:style w:type="table" w:styleId="aa">
    <w:name w:val="Table Grid"/>
    <w:basedOn w:val="a1"/>
    <w:uiPriority w:val="99"/>
    <w:rsid w:val="0091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176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646"/>
    <w:rPr>
      <w:rFonts w:ascii="Tahoma" w:eastAsia="Times New Roman" w:hAnsi="Tahoma" w:cs="Tahoma"/>
      <w:sz w:val="16"/>
      <w:szCs w:val="16"/>
    </w:rPr>
  </w:style>
  <w:style w:type="character" w:customStyle="1" w:styleId="FontStyle163">
    <w:name w:val="Font Style163"/>
    <w:uiPriority w:val="99"/>
    <w:rsid w:val="00917646"/>
    <w:rPr>
      <w:rFonts w:ascii="Times New Roman" w:hAnsi="Times New Roman"/>
      <w:sz w:val="20"/>
    </w:rPr>
  </w:style>
  <w:style w:type="paragraph" w:customStyle="1" w:styleId="c7c3">
    <w:name w:val="c7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917646"/>
    <w:rPr>
      <w:rFonts w:cs="Times New Roman"/>
    </w:rPr>
  </w:style>
  <w:style w:type="paragraph" w:customStyle="1" w:styleId="c5c3">
    <w:name w:val="c5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17646"/>
    <w:rPr>
      <w:rFonts w:cs="Times New Roman"/>
    </w:rPr>
  </w:style>
  <w:style w:type="character" w:customStyle="1" w:styleId="c15c31">
    <w:name w:val="c15 c31"/>
    <w:basedOn w:val="a0"/>
    <w:uiPriority w:val="99"/>
    <w:rsid w:val="00917646"/>
    <w:rPr>
      <w:rFonts w:cs="Times New Roman"/>
    </w:rPr>
  </w:style>
  <w:style w:type="character" w:customStyle="1" w:styleId="c15">
    <w:name w:val="c15"/>
    <w:basedOn w:val="a0"/>
    <w:uiPriority w:val="99"/>
    <w:rsid w:val="00917646"/>
    <w:rPr>
      <w:rFonts w:cs="Times New Roman"/>
    </w:rPr>
  </w:style>
  <w:style w:type="paragraph" w:customStyle="1" w:styleId="c1c3">
    <w:name w:val="c1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33">
    <w:name w:val="c27 c33"/>
    <w:basedOn w:val="a0"/>
    <w:uiPriority w:val="99"/>
    <w:rsid w:val="00917646"/>
    <w:rPr>
      <w:rFonts w:cs="Times New Roman"/>
    </w:rPr>
  </w:style>
  <w:style w:type="character" w:customStyle="1" w:styleId="c21">
    <w:name w:val="c21"/>
    <w:basedOn w:val="a0"/>
    <w:uiPriority w:val="99"/>
    <w:rsid w:val="00917646"/>
    <w:rPr>
      <w:rFonts w:cs="Times New Roman"/>
    </w:rPr>
  </w:style>
  <w:style w:type="character" w:customStyle="1" w:styleId="c8">
    <w:name w:val="c8"/>
    <w:basedOn w:val="a0"/>
    <w:uiPriority w:val="99"/>
    <w:rsid w:val="00917646"/>
    <w:rPr>
      <w:rFonts w:cs="Times New Roman"/>
    </w:rPr>
  </w:style>
  <w:style w:type="paragraph" w:customStyle="1" w:styleId="c7c18c3">
    <w:name w:val="c7 c18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c15">
    <w:name w:val="c32 c15"/>
    <w:basedOn w:val="a0"/>
    <w:uiPriority w:val="99"/>
    <w:rsid w:val="00917646"/>
    <w:rPr>
      <w:rFonts w:cs="Times New Roman"/>
    </w:rPr>
  </w:style>
  <w:style w:type="paragraph" w:customStyle="1" w:styleId="c5c18c3">
    <w:name w:val="c5 c18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04BB7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rsid w:val="00404BB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5">
    <w:name w:val="Style5"/>
    <w:basedOn w:val="a"/>
    <w:rsid w:val="00404B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404BB7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A4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91764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917646"/>
    <w:rPr>
      <w:rFonts w:ascii="Microsoft Sans Serif" w:hAnsi="Microsoft Sans Serif" w:cs="Microsoft Sans Serif"/>
      <w:b/>
      <w:bCs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917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764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17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17646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17646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91764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Обычный (веб)1"/>
    <w:basedOn w:val="a"/>
    <w:uiPriority w:val="68"/>
    <w:rsid w:val="0091764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1764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17646"/>
    <w:rPr>
      <w:rFonts w:cs="Times New Roman"/>
    </w:rPr>
  </w:style>
  <w:style w:type="table" w:styleId="aa">
    <w:name w:val="Table Grid"/>
    <w:basedOn w:val="a1"/>
    <w:uiPriority w:val="99"/>
    <w:rsid w:val="0091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176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646"/>
    <w:rPr>
      <w:rFonts w:ascii="Tahoma" w:eastAsia="Times New Roman" w:hAnsi="Tahoma" w:cs="Tahoma"/>
      <w:sz w:val="16"/>
      <w:szCs w:val="16"/>
    </w:rPr>
  </w:style>
  <w:style w:type="character" w:customStyle="1" w:styleId="FontStyle163">
    <w:name w:val="Font Style163"/>
    <w:uiPriority w:val="99"/>
    <w:rsid w:val="00917646"/>
    <w:rPr>
      <w:rFonts w:ascii="Times New Roman" w:hAnsi="Times New Roman"/>
      <w:sz w:val="20"/>
    </w:rPr>
  </w:style>
  <w:style w:type="paragraph" w:customStyle="1" w:styleId="c7c3">
    <w:name w:val="c7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917646"/>
    <w:rPr>
      <w:rFonts w:cs="Times New Roman"/>
    </w:rPr>
  </w:style>
  <w:style w:type="paragraph" w:customStyle="1" w:styleId="c5c3">
    <w:name w:val="c5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17646"/>
    <w:rPr>
      <w:rFonts w:cs="Times New Roman"/>
    </w:rPr>
  </w:style>
  <w:style w:type="character" w:customStyle="1" w:styleId="c15c31">
    <w:name w:val="c15 c31"/>
    <w:basedOn w:val="a0"/>
    <w:uiPriority w:val="99"/>
    <w:rsid w:val="00917646"/>
    <w:rPr>
      <w:rFonts w:cs="Times New Roman"/>
    </w:rPr>
  </w:style>
  <w:style w:type="character" w:customStyle="1" w:styleId="c15">
    <w:name w:val="c15"/>
    <w:basedOn w:val="a0"/>
    <w:uiPriority w:val="99"/>
    <w:rsid w:val="00917646"/>
    <w:rPr>
      <w:rFonts w:cs="Times New Roman"/>
    </w:rPr>
  </w:style>
  <w:style w:type="paragraph" w:customStyle="1" w:styleId="c1c3">
    <w:name w:val="c1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33">
    <w:name w:val="c27 c33"/>
    <w:basedOn w:val="a0"/>
    <w:uiPriority w:val="99"/>
    <w:rsid w:val="00917646"/>
    <w:rPr>
      <w:rFonts w:cs="Times New Roman"/>
    </w:rPr>
  </w:style>
  <w:style w:type="character" w:customStyle="1" w:styleId="c21">
    <w:name w:val="c21"/>
    <w:basedOn w:val="a0"/>
    <w:uiPriority w:val="99"/>
    <w:rsid w:val="00917646"/>
    <w:rPr>
      <w:rFonts w:cs="Times New Roman"/>
    </w:rPr>
  </w:style>
  <w:style w:type="character" w:customStyle="1" w:styleId="c8">
    <w:name w:val="c8"/>
    <w:basedOn w:val="a0"/>
    <w:uiPriority w:val="99"/>
    <w:rsid w:val="00917646"/>
    <w:rPr>
      <w:rFonts w:cs="Times New Roman"/>
    </w:rPr>
  </w:style>
  <w:style w:type="paragraph" w:customStyle="1" w:styleId="c7c18c3">
    <w:name w:val="c7 c18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c15">
    <w:name w:val="c32 c15"/>
    <w:basedOn w:val="a0"/>
    <w:uiPriority w:val="99"/>
    <w:rsid w:val="00917646"/>
    <w:rPr>
      <w:rFonts w:cs="Times New Roman"/>
    </w:rPr>
  </w:style>
  <w:style w:type="paragraph" w:customStyle="1" w:styleId="c5c18c3">
    <w:name w:val="c5 c18 c3"/>
    <w:basedOn w:val="a"/>
    <w:uiPriority w:val="99"/>
    <w:rsid w:val="009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04BB7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rsid w:val="00404BB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5">
    <w:name w:val="Style5"/>
    <w:basedOn w:val="a"/>
    <w:rsid w:val="00404B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404BB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EAE9-F5AA-4EBD-9E56-7407F78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19</cp:revision>
  <cp:lastPrinted>2020-06-01T09:28:00Z</cp:lastPrinted>
  <dcterms:created xsi:type="dcterms:W3CDTF">2020-06-01T09:04:00Z</dcterms:created>
  <dcterms:modified xsi:type="dcterms:W3CDTF">2020-06-01T15:13:00Z</dcterms:modified>
</cp:coreProperties>
</file>