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0D" w:rsidRDefault="003065E0" w:rsidP="00550817">
      <w:pPr>
        <w:rPr>
          <w:b/>
          <w:bCs/>
          <w:color w:val="000000"/>
          <w:sz w:val="28"/>
          <w:szCs w:val="28"/>
        </w:rPr>
      </w:pPr>
      <w:r w:rsidRPr="003065E0">
        <w:rPr>
          <w:b/>
          <w:noProof/>
          <w:sz w:val="28"/>
          <w:szCs w:val="28"/>
          <w:lang w:eastAsia="ru-RU"/>
        </w:rPr>
        <w:drawing>
          <wp:inline distT="0" distB="0" distL="0" distR="0" wp14:anchorId="676AEAA8" wp14:editId="0BB928B8">
            <wp:extent cx="5940425" cy="8165358"/>
            <wp:effectExtent l="19050" t="0" r="3175" b="0"/>
            <wp:docPr id="2" name="Рисунок 2" descr="C:\WINDOWS\Temp\Rar$DIa4560.36444\Музыка 3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560.36444\Музыка 3кл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E0" w:rsidRDefault="003065E0" w:rsidP="00550817">
      <w:pPr>
        <w:rPr>
          <w:b/>
          <w:bCs/>
          <w:color w:val="000000"/>
          <w:sz w:val="28"/>
          <w:szCs w:val="28"/>
        </w:rPr>
      </w:pPr>
    </w:p>
    <w:p w:rsidR="003065E0" w:rsidRDefault="003065E0" w:rsidP="00550817">
      <w:pPr>
        <w:rPr>
          <w:b/>
          <w:bCs/>
          <w:color w:val="000000"/>
          <w:sz w:val="28"/>
          <w:szCs w:val="28"/>
        </w:rPr>
      </w:pPr>
    </w:p>
    <w:p w:rsidR="003065E0" w:rsidRDefault="003065E0" w:rsidP="00550817">
      <w:pPr>
        <w:rPr>
          <w:b/>
          <w:bCs/>
          <w:color w:val="000000"/>
          <w:sz w:val="28"/>
          <w:szCs w:val="28"/>
        </w:rPr>
      </w:pPr>
    </w:p>
    <w:p w:rsidR="003065E0" w:rsidRDefault="003065E0" w:rsidP="00550817">
      <w:pPr>
        <w:rPr>
          <w:b/>
          <w:bCs/>
          <w:color w:val="000000"/>
          <w:sz w:val="28"/>
          <w:szCs w:val="28"/>
        </w:rPr>
      </w:pPr>
    </w:p>
    <w:p w:rsidR="003065E0" w:rsidRPr="00550817" w:rsidRDefault="003065E0" w:rsidP="00550817">
      <w:pPr>
        <w:rPr>
          <w:b/>
          <w:bCs/>
          <w:color w:val="000000"/>
          <w:sz w:val="28"/>
          <w:szCs w:val="28"/>
        </w:rPr>
      </w:pPr>
    </w:p>
    <w:p w:rsidR="0044050D" w:rsidRDefault="0044050D" w:rsidP="009E0399">
      <w:pPr>
        <w:jc w:val="center"/>
        <w:rPr>
          <w:b/>
          <w:sz w:val="28"/>
          <w:szCs w:val="28"/>
        </w:rPr>
      </w:pPr>
    </w:p>
    <w:p w:rsidR="00510341" w:rsidRPr="00510341" w:rsidRDefault="00510341" w:rsidP="00510341">
      <w:pPr>
        <w:numPr>
          <w:ilvl w:val="0"/>
          <w:numId w:val="9"/>
        </w:numPr>
        <w:suppressAutoHyphens w:val="0"/>
        <w:spacing w:after="200" w:line="276" w:lineRule="auto"/>
        <w:jc w:val="center"/>
        <w:rPr>
          <w:lang w:eastAsia="ru-RU"/>
        </w:rPr>
      </w:pPr>
      <w:r w:rsidRPr="00510341">
        <w:rPr>
          <w:b/>
          <w:bCs/>
          <w:lang w:eastAsia="ru-RU"/>
        </w:rPr>
        <w:lastRenderedPageBreak/>
        <w:t>Планируемые результаты освоения учебного предмета «Музыка»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cs="Calibri"/>
          <w:b/>
          <w:lang w:eastAsia="en-US"/>
        </w:rPr>
      </w:pPr>
      <w:r w:rsidRPr="00510341">
        <w:rPr>
          <w:rFonts w:cs="Calibri"/>
          <w:b/>
          <w:lang w:eastAsia="en-US"/>
        </w:rPr>
        <w:t>Личностные результаты: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3) формирование уважительного отношения к иному мнению, истории и культуре других народов;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4) овладение начальными навыками адаптации в динамично изменяющемся и развивающемся мире;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7) формирование эстетических потребностей, ценностей и чувств;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9) развитие навыков сотрудничества </w:t>
      </w:r>
      <w:proofErr w:type="gramStart"/>
      <w:r w:rsidRPr="00510341">
        <w:rPr>
          <w:rFonts w:eastAsia="Calibri"/>
          <w:lang w:eastAsia="en-US"/>
        </w:rPr>
        <w:t>со</w:t>
      </w:r>
      <w:proofErr w:type="gramEnd"/>
      <w:r w:rsidRPr="00510341">
        <w:rPr>
          <w:rFonts w:eastAsia="Calibri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10341" w:rsidRPr="00510341" w:rsidRDefault="00510341" w:rsidP="006A0126">
      <w:pPr>
        <w:widowControl w:val="0"/>
        <w:suppressAutoHyphens w:val="0"/>
        <w:spacing w:after="200" w:line="276" w:lineRule="auto"/>
        <w:jc w:val="both"/>
        <w:rPr>
          <w:b/>
          <w:lang w:eastAsia="en-US"/>
        </w:rPr>
      </w:pPr>
      <w:proofErr w:type="spellStart"/>
      <w:r w:rsidRPr="00510341">
        <w:rPr>
          <w:b/>
          <w:lang w:eastAsia="en-US"/>
        </w:rPr>
        <w:t>Метапредметные</w:t>
      </w:r>
      <w:proofErr w:type="spellEnd"/>
      <w:r w:rsidRPr="00510341">
        <w:rPr>
          <w:b/>
          <w:lang w:eastAsia="en-US"/>
        </w:rPr>
        <w:t xml:space="preserve"> результаты: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2) освоение способов решения проблем творческого и поискового характера;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5) освоение начальных форм познавательной и личностной рефлексии;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6) использование знаково-символических сре</w:t>
      </w:r>
      <w:proofErr w:type="gramStart"/>
      <w:r w:rsidRPr="00510341">
        <w:rPr>
          <w:rFonts w:eastAsia="Calibri"/>
          <w:lang w:eastAsia="en-US"/>
        </w:rPr>
        <w:t>дств пр</w:t>
      </w:r>
      <w:proofErr w:type="gramEnd"/>
      <w:r w:rsidRPr="00510341">
        <w:rPr>
          <w:rFonts w:eastAsia="Calibr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lastRenderedPageBreak/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10341">
        <w:rPr>
          <w:rFonts w:eastAsia="Calibri"/>
          <w:lang w:eastAsia="en-US"/>
        </w:rPr>
        <w:t>о-</w:t>
      </w:r>
      <w:proofErr w:type="gramEnd"/>
      <w:r w:rsidRPr="00510341">
        <w:rPr>
          <w:rFonts w:eastAsia="Calibri"/>
          <w:lang w:eastAsia="en-US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510341">
        <w:rPr>
          <w:rFonts w:eastAsia="Calibri"/>
          <w:lang w:eastAsia="en-US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15) овладение базовыми предметными и </w:t>
      </w:r>
      <w:proofErr w:type="spellStart"/>
      <w:r w:rsidRPr="00510341">
        <w:rPr>
          <w:rFonts w:eastAsia="Calibri"/>
          <w:lang w:eastAsia="en-US"/>
        </w:rPr>
        <w:t>межпредметными</w:t>
      </w:r>
      <w:proofErr w:type="spellEnd"/>
      <w:r w:rsidRPr="00510341">
        <w:rPr>
          <w:rFonts w:eastAsia="Calibr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065E0">
        <w:rPr>
          <w:rFonts w:eastAsia="Calibri"/>
          <w:b/>
          <w:lang w:eastAsia="en-US"/>
        </w:rPr>
        <w:t>Предметные результаты</w:t>
      </w:r>
      <w:r w:rsidR="002A290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510341">
        <w:rPr>
          <w:rFonts w:eastAsia="Calibri"/>
          <w:lang w:eastAsia="en-US"/>
        </w:rPr>
        <w:t xml:space="preserve"> 3) умение воспринимать музыку и выражать свое отношение к музыкальному произведению; </w:t>
      </w:r>
    </w:p>
    <w:p w:rsidR="00510341" w:rsidRPr="00510341" w:rsidRDefault="00510341" w:rsidP="006A0126">
      <w:pPr>
        <w:suppressAutoHyphens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10341">
        <w:rPr>
          <w:rFonts w:eastAsia="Calibri"/>
          <w:lang w:eastAsia="en-US"/>
        </w:rPr>
        <w:lastRenderedPageBreak/>
        <w:t>4) использование музыкальных образов при создании театрализованных и музыкальн</w:t>
      </w:r>
      <w:proofErr w:type="gramStart"/>
      <w:r w:rsidRPr="00510341">
        <w:rPr>
          <w:rFonts w:eastAsia="Calibri"/>
          <w:lang w:eastAsia="en-US"/>
        </w:rPr>
        <w:t>о-</w:t>
      </w:r>
      <w:proofErr w:type="gramEnd"/>
      <w:r w:rsidRPr="00510341">
        <w:rPr>
          <w:rFonts w:eastAsia="Calibri"/>
          <w:lang w:eastAsia="en-US"/>
        </w:rPr>
        <w:t xml:space="preserve"> пластических композиций, исполнении вокально-хоровых произведений, в импровизации.</w:t>
      </w:r>
      <w:r w:rsidRPr="0051034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065E0" w:rsidRPr="003065E0" w:rsidRDefault="003065E0" w:rsidP="003065E0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</w:p>
    <w:p w:rsidR="003065E0" w:rsidRPr="003065E0" w:rsidRDefault="003065E0" w:rsidP="003065E0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b/>
          <w:sz w:val="28"/>
          <w:szCs w:val="28"/>
          <w:lang w:eastAsia="ru-RU"/>
        </w:rPr>
      </w:pPr>
      <w:r w:rsidRPr="003065E0">
        <w:rPr>
          <w:b/>
          <w:sz w:val="28"/>
          <w:szCs w:val="28"/>
          <w:lang w:eastAsia="ru-RU"/>
        </w:rPr>
        <w:t>Содержание учебного предмета, курса.</w:t>
      </w:r>
    </w:p>
    <w:p w:rsidR="003065E0" w:rsidRPr="003065E0" w:rsidRDefault="003065E0" w:rsidP="003065E0">
      <w:pPr>
        <w:suppressAutoHyphens w:val="0"/>
        <w:jc w:val="center"/>
        <w:rPr>
          <w:rFonts w:ascii="Microsoft Sans Serif" w:hAnsi="Microsoft Sans Serif" w:cs="Microsoft Sans Serif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155"/>
        <w:gridCol w:w="2749"/>
        <w:gridCol w:w="2591"/>
        <w:gridCol w:w="2729"/>
      </w:tblGrid>
      <w:tr w:rsidR="003065E0" w:rsidRPr="003065E0" w:rsidTr="00A9469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Содержание курса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Планируемые результаты</w:t>
            </w:r>
          </w:p>
        </w:tc>
      </w:tr>
      <w:tr w:rsidR="003065E0" w:rsidRPr="003065E0" w:rsidTr="00A9469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Предметные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proofErr w:type="spellStart"/>
            <w:r w:rsidRPr="003065E0">
              <w:rPr>
                <w:rFonts w:eastAsia="Calibri"/>
                <w:lang w:eastAsia="ru-RU"/>
              </w:rPr>
              <w:t>Метапредметные</w:t>
            </w:r>
            <w:proofErr w:type="spellEnd"/>
            <w:r w:rsidRPr="003065E0">
              <w:rPr>
                <w:rFonts w:eastAsia="Calibri"/>
                <w:lang w:eastAsia="ru-RU"/>
              </w:rPr>
              <w:t xml:space="preserve"> и личностные  (УУД)</w:t>
            </w:r>
          </w:p>
        </w:tc>
      </w:tr>
      <w:tr w:rsidR="003065E0" w:rsidRPr="003065E0" w:rsidTr="00A94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 xml:space="preserve">Песня, танец, марш перерастают в </w:t>
            </w:r>
            <w:proofErr w:type="spellStart"/>
            <w:r w:rsidRPr="003065E0">
              <w:rPr>
                <w:rFonts w:eastAsia="Calibri"/>
                <w:b/>
                <w:lang w:eastAsia="ru-RU"/>
              </w:rPr>
              <w:t>песенность</w:t>
            </w:r>
            <w:proofErr w:type="spellEnd"/>
            <w:r w:rsidRPr="003065E0">
              <w:rPr>
                <w:rFonts w:eastAsia="Calibri"/>
                <w:b/>
                <w:lang w:eastAsia="ru-RU"/>
              </w:rPr>
              <w:t xml:space="preserve">, </w:t>
            </w:r>
            <w:proofErr w:type="spellStart"/>
            <w:r w:rsidRPr="003065E0">
              <w:rPr>
                <w:rFonts w:eastAsia="Calibri"/>
                <w:b/>
                <w:lang w:eastAsia="ru-RU"/>
              </w:rPr>
              <w:t>танцевальность</w:t>
            </w:r>
            <w:proofErr w:type="spellEnd"/>
            <w:r w:rsidRPr="003065E0">
              <w:rPr>
                <w:rFonts w:eastAsia="Calibri"/>
                <w:b/>
                <w:lang w:eastAsia="ru-RU"/>
              </w:rPr>
              <w:t xml:space="preserve">, </w:t>
            </w:r>
            <w:proofErr w:type="spellStart"/>
            <w:r w:rsidRPr="003065E0">
              <w:rPr>
                <w:rFonts w:eastAsia="Calibri"/>
                <w:b/>
                <w:lang w:eastAsia="ru-RU"/>
              </w:rPr>
              <w:t>маршевость</w:t>
            </w:r>
            <w:proofErr w:type="spellEnd"/>
          </w:p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val="en-US" w:eastAsia="ru-RU"/>
              </w:rPr>
            </w:pPr>
            <w:r w:rsidRPr="003065E0">
              <w:rPr>
                <w:rFonts w:eastAsia="Calibri"/>
                <w:b/>
                <w:lang w:val="en-US" w:eastAsia="ru-RU"/>
              </w:rPr>
              <w:t>(</w:t>
            </w:r>
            <w:r w:rsidRPr="003065E0">
              <w:rPr>
                <w:rFonts w:eastAsia="Calibri"/>
                <w:b/>
                <w:lang w:eastAsia="ru-RU"/>
              </w:rPr>
              <w:t>5 часов</w:t>
            </w:r>
            <w:r w:rsidRPr="003065E0">
              <w:rPr>
                <w:rFonts w:eastAsia="Calibri"/>
                <w:b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spacing w:val="-2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Песенные мелодии и песенные образы. </w:t>
            </w:r>
            <w:proofErr w:type="spellStart"/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Песенность</w:t>
            </w:r>
            <w:proofErr w:type="spellEnd"/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 в вокальной и инструментальной музыке. Вокализ. </w:t>
            </w:r>
            <w:r w:rsidRPr="003065E0">
              <w:rPr>
                <w:rFonts w:eastAsia="NewtonC"/>
                <w:color w:val="000000"/>
                <w:spacing w:val="-4"/>
                <w:kern w:val="2"/>
                <w:lang w:eastAsia="hi-IN" w:bidi="hi-IN"/>
              </w:rPr>
              <w:t xml:space="preserve">Танцевальные песни, отражение </w:t>
            </w:r>
            <w:proofErr w:type="spellStart"/>
            <w:r w:rsidRPr="003065E0">
              <w:rPr>
                <w:rFonts w:eastAsia="NewtonC"/>
                <w:color w:val="000000"/>
                <w:spacing w:val="-4"/>
                <w:kern w:val="2"/>
                <w:lang w:eastAsia="hi-IN" w:bidi="hi-IN"/>
              </w:rPr>
              <w:t>танцевальности</w:t>
            </w:r>
            <w:proofErr w:type="spellEnd"/>
            <w:r w:rsidRPr="003065E0">
              <w:rPr>
                <w:rFonts w:eastAsia="NewtonC"/>
                <w:color w:val="000000"/>
                <w:spacing w:val="-4"/>
                <w:kern w:val="2"/>
                <w:lang w:eastAsia="hi-IN" w:bidi="hi-IN"/>
              </w:rPr>
              <w:t xml:space="preserve"> в вокальной и инструментальной музыке. </w:t>
            </w: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Песни маршевого характера. </w:t>
            </w:r>
            <w:proofErr w:type="spellStart"/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Маршевость</w:t>
            </w:r>
            <w:proofErr w:type="spellEnd"/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 в произведениях отечественных и зарубежных композиторов. </w:t>
            </w:r>
            <w:r w:rsidRPr="003065E0">
              <w:rPr>
                <w:rFonts w:eastAsia="NewtonC"/>
                <w:color w:val="000000"/>
                <w:spacing w:val="-2"/>
                <w:kern w:val="2"/>
                <w:lang w:eastAsia="hi-IN" w:bidi="hi-IN"/>
              </w:rPr>
              <w:t>Содержательные особенности песенно-танцевальной и песенно-маршевой музыки.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Обучающиеся научатся: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 xml:space="preserve">-различать </w:t>
            </w:r>
            <w:proofErr w:type="spellStart"/>
            <w:r w:rsidRPr="003065E0">
              <w:rPr>
                <w:rFonts w:eastAsia="Calibri"/>
                <w:lang w:eastAsia="ru-RU"/>
              </w:rPr>
              <w:t>песенность</w:t>
            </w:r>
            <w:proofErr w:type="spellEnd"/>
            <w:r w:rsidRPr="003065E0">
              <w:rPr>
                <w:rFonts w:eastAsia="Calibri"/>
                <w:lang w:eastAsia="ru-RU"/>
              </w:rPr>
              <w:t xml:space="preserve">, </w:t>
            </w:r>
            <w:proofErr w:type="spellStart"/>
            <w:r w:rsidRPr="003065E0">
              <w:rPr>
                <w:rFonts w:eastAsia="Calibri"/>
                <w:lang w:eastAsia="ru-RU"/>
              </w:rPr>
              <w:t>танцевальность</w:t>
            </w:r>
            <w:proofErr w:type="spellEnd"/>
            <w:r w:rsidRPr="003065E0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3065E0">
              <w:rPr>
                <w:rFonts w:eastAsia="Calibri"/>
                <w:lang w:eastAsia="ru-RU"/>
              </w:rPr>
              <w:t>маршевость</w:t>
            </w:r>
            <w:proofErr w:type="spellEnd"/>
            <w:r w:rsidRPr="003065E0">
              <w:rPr>
                <w:rFonts w:eastAsia="Calibri"/>
                <w:lang w:eastAsia="ru-RU"/>
              </w:rPr>
              <w:t xml:space="preserve"> в музыке;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-анализировать жанрово-стилевые особенности музыкальных произведений и сравнивать их специфические особенности;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 xml:space="preserve">-передавать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      </w:r>
            <w:proofErr w:type="spellStart"/>
            <w:r w:rsidRPr="003065E0">
              <w:rPr>
                <w:rFonts w:eastAsia="Calibri"/>
                <w:lang w:eastAsia="ru-RU"/>
              </w:rPr>
              <w:t>инсценирование</w:t>
            </w:r>
            <w:proofErr w:type="spellEnd"/>
            <w:r w:rsidRPr="003065E0">
              <w:rPr>
                <w:rFonts w:eastAsia="Calibri"/>
                <w:lang w:eastAsia="ru-RU"/>
              </w:rPr>
              <w:t xml:space="preserve"> песен, драматизация и</w:t>
            </w:r>
            <w:r w:rsidRPr="003065E0">
              <w:rPr>
                <w:rFonts w:eastAsia="Calibri"/>
                <w:lang w:eastAsia="ru-RU"/>
              </w:rPr>
              <w:t> </w:t>
            </w:r>
            <w:r w:rsidRPr="003065E0">
              <w:rPr>
                <w:rFonts w:eastAsia="Calibri"/>
                <w:lang w:eastAsia="ru-RU"/>
              </w:rPr>
              <w:t>пр.);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 узнавать и определять различные составы оркестров (симфонический, духовой, народных инструментов);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lang w:eastAsia="ru-RU"/>
              </w:rPr>
            </w:pPr>
            <w:proofErr w:type="gramStart"/>
            <w:r w:rsidRPr="003065E0">
              <w:rPr>
                <w:rFonts w:eastAsia="Calibri"/>
                <w:i/>
                <w:lang w:eastAsia="ru-RU"/>
              </w:rPr>
              <w:t>Обучающиеся</w:t>
            </w:r>
            <w:proofErr w:type="gramEnd"/>
            <w:r w:rsidRPr="003065E0">
              <w:rPr>
                <w:rFonts w:eastAsia="Calibri"/>
                <w:i/>
                <w:lang w:eastAsia="ru-RU"/>
              </w:rPr>
              <w:t xml:space="preserve"> получат возможность научиться: 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</w:t>
            </w:r>
            <w:r w:rsidRPr="003065E0">
              <w:rPr>
                <w:rFonts w:eastAsia="Calibri"/>
                <w:i/>
                <w:lang w:eastAsia="ru-RU"/>
              </w:rPr>
              <w:t>создавать музыкальные композиции в различных видах исполнительской деятельности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hd w:val="clear" w:color="auto" w:fill="FFFFFF"/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Личностные: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065E0">
              <w:rPr>
                <w:b/>
                <w:bCs/>
                <w:lang w:eastAsia="ru-RU"/>
              </w:rPr>
              <w:t>-</w:t>
            </w:r>
            <w:r w:rsidRPr="003065E0">
              <w:rPr>
                <w:bCs/>
                <w:lang w:eastAsia="ru-RU"/>
              </w:rPr>
              <w:t xml:space="preserve">передавать </w:t>
            </w:r>
            <w:r w:rsidRPr="003065E0">
              <w:rPr>
                <w:lang w:eastAsia="ru-RU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 xml:space="preserve"> Регулятивные: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 принимать и сохранять учеб</w:t>
            </w:r>
            <w:r w:rsidRPr="003065E0">
              <w:rPr>
                <w:lang w:eastAsia="ru-RU"/>
              </w:rPr>
              <w:softHyphen/>
              <w:t>ную задачу;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u w:val="single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 учитывать выделенные учи</w:t>
            </w:r>
            <w:r w:rsidRPr="003065E0">
              <w:rPr>
                <w:rFonts w:eastAsia="Calibri"/>
                <w:lang w:eastAsia="ru-RU"/>
              </w:rPr>
              <w:softHyphen/>
              <w:t>телем ориентиры действия</w:t>
            </w:r>
          </w:p>
          <w:p w:rsidR="003065E0" w:rsidRPr="003065E0" w:rsidRDefault="003065E0" w:rsidP="003065E0">
            <w:pPr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Познавательные: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-</w:t>
            </w:r>
            <w:r w:rsidRPr="003065E0">
              <w:rPr>
                <w:lang w:eastAsia="ru-RU"/>
              </w:rPr>
              <w:t>добывать новые знания, извлекать информацию, представленную в разных формах;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rPr>
                <w:b/>
                <w:bCs/>
                <w:lang w:eastAsia="ru-RU"/>
              </w:rPr>
            </w:pPr>
            <w:r w:rsidRPr="003065E0">
              <w:rPr>
                <w:bCs/>
                <w:i/>
                <w:color w:val="000000"/>
                <w:u w:val="single"/>
                <w:lang w:eastAsia="ru-RU"/>
              </w:rPr>
              <w:t>Коммуникативные: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3065E0">
              <w:rPr>
                <w:b/>
                <w:bCs/>
                <w:lang w:eastAsia="ru-RU"/>
              </w:rPr>
              <w:t>-</w:t>
            </w:r>
            <w:r w:rsidRPr="003065E0">
              <w:rPr>
                <w:bCs/>
                <w:lang w:eastAsia="ru-RU"/>
              </w:rPr>
              <w:t>создаё</w:t>
            </w:r>
            <w:r w:rsidRPr="003065E0">
              <w:rPr>
                <w:b/>
                <w:bCs/>
                <w:lang w:eastAsia="ru-RU"/>
              </w:rPr>
              <w:t xml:space="preserve">т </w:t>
            </w:r>
            <w:r w:rsidRPr="003065E0">
              <w:rPr>
                <w:lang w:eastAsia="ru-RU"/>
              </w:rPr>
              <w:t>музыкальные образы в разных видах коллективной исполнительской деятельности;</w:t>
            </w:r>
          </w:p>
        </w:tc>
      </w:tr>
      <w:tr w:rsidR="003065E0" w:rsidRPr="003065E0" w:rsidTr="00A94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>Интонация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val="en-US" w:eastAsia="ru-RU"/>
              </w:rPr>
            </w:pPr>
            <w:r w:rsidRPr="003065E0">
              <w:rPr>
                <w:rFonts w:eastAsia="Calibri"/>
                <w:b/>
                <w:lang w:val="en-US" w:eastAsia="ru-RU"/>
              </w:rPr>
              <w:t>(</w:t>
            </w:r>
            <w:r w:rsidRPr="003065E0">
              <w:rPr>
                <w:rFonts w:eastAsia="Calibri"/>
                <w:b/>
                <w:lang w:eastAsia="ru-RU"/>
              </w:rPr>
              <w:t>7 часов</w:t>
            </w:r>
            <w:r w:rsidRPr="003065E0">
              <w:rPr>
                <w:rFonts w:eastAsia="Calibri"/>
                <w:b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Сопоставление разговорной и </w:t>
            </w: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lastRenderedPageBreak/>
              <w:t>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</w:t>
            </w:r>
            <w:proofErr w:type="gramStart"/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.</w:t>
            </w:r>
            <w:proofErr w:type="gramEnd"/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 </w:t>
            </w:r>
            <w:proofErr w:type="gramStart"/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п</w:t>
            </w:r>
            <w:proofErr w:type="gramEnd"/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3065E0">
              <w:rPr>
                <w:rFonts w:eastAsia="Calibri"/>
                <w:u w:val="single"/>
                <w:lang w:eastAsia="ru-RU"/>
              </w:rPr>
              <w:lastRenderedPageBreak/>
              <w:t xml:space="preserve">Обучающиеся научатся: 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lastRenderedPageBreak/>
              <w:t>-исследовать интонационно-образную природу музыкального искусства;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-сравнивать музыкальные и речевые интонации, определять их сходство и различия;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-выявлять различные по смыслу музыкальные интонации;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-анализировать и соотносить выразительные и изобразительные интонации, свойства музыки в их взаимосвязи и взаимодействии;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-исполнять и инсценировать совместно с одноклассниками песни, танцы, фрагменты из произведений музыкально-театральных жанров;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lang w:eastAsia="ru-RU"/>
              </w:rPr>
            </w:pPr>
            <w:proofErr w:type="gramStart"/>
            <w:r w:rsidRPr="003065E0">
              <w:rPr>
                <w:rFonts w:eastAsia="Calibri"/>
                <w:i/>
                <w:lang w:eastAsia="ru-RU"/>
              </w:rPr>
              <w:t>Обучающиеся</w:t>
            </w:r>
            <w:proofErr w:type="gramEnd"/>
            <w:r w:rsidRPr="003065E0">
              <w:rPr>
                <w:rFonts w:eastAsia="Calibri"/>
                <w:i/>
                <w:lang w:eastAsia="ru-RU"/>
              </w:rPr>
              <w:t xml:space="preserve"> получат возможность научиться: 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snapToGrid w:val="0"/>
              <w:textAlignment w:val="center"/>
              <w:rPr>
                <w:rFonts w:eastAsia="NewtonC"/>
                <w:i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 w:cs="NewtonC"/>
                <w:color w:val="000000"/>
                <w:kern w:val="2"/>
                <w:lang w:eastAsia="hi-IN" w:bidi="hi-IN"/>
              </w:rPr>
              <w:t>.</w:t>
            </w:r>
            <w:r w:rsidRPr="003065E0">
              <w:rPr>
                <w:rFonts w:ascii="NewtonC" w:eastAsia="NewtonC" w:hAnsi="NewtonC" w:cs="NewtonC"/>
                <w:i/>
                <w:color w:val="000000"/>
                <w:kern w:val="2"/>
                <w:lang w:eastAsia="hi-IN" w:bidi="hi-IN"/>
              </w:rPr>
              <w:t>-</w:t>
            </w:r>
            <w:r w:rsidRPr="003065E0">
              <w:rPr>
                <w:rFonts w:eastAsia="NewtonC"/>
                <w:i/>
                <w:color w:val="000000"/>
                <w:kern w:val="2"/>
                <w:lang w:eastAsia="hi-IN" w:bidi="hi-IN"/>
              </w:rPr>
              <w:t>-импровизировать на заданную и свободную темы;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lastRenderedPageBreak/>
              <w:t>Личностные: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-п</w:t>
            </w:r>
            <w:r w:rsidRPr="003065E0">
              <w:rPr>
                <w:rFonts w:eastAsia="Calibri"/>
                <w:bCs/>
                <w:lang w:eastAsia="ru-RU"/>
              </w:rPr>
              <w:t xml:space="preserve">роявляет интерес </w:t>
            </w:r>
            <w:r w:rsidRPr="003065E0">
              <w:rPr>
                <w:rFonts w:eastAsia="Calibri"/>
                <w:lang w:eastAsia="ru-RU"/>
              </w:rPr>
              <w:t xml:space="preserve">к  </w:t>
            </w:r>
            <w:r w:rsidRPr="003065E0">
              <w:rPr>
                <w:rFonts w:eastAsia="Calibri"/>
                <w:lang w:eastAsia="ru-RU"/>
              </w:rPr>
              <w:lastRenderedPageBreak/>
              <w:t>процессу и результатам музыкального развития на основе сходства и различия интонаций, тем, образов.</w:t>
            </w:r>
          </w:p>
          <w:p w:rsidR="003065E0" w:rsidRPr="003065E0" w:rsidRDefault="003065E0" w:rsidP="003065E0">
            <w:pPr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Регулятивные: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 xml:space="preserve"> - принимать и сохранять учеб</w:t>
            </w:r>
            <w:r w:rsidRPr="003065E0">
              <w:rPr>
                <w:lang w:eastAsia="ru-RU"/>
              </w:rPr>
              <w:softHyphen/>
              <w:t>ную задачу;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 учитывать выделенные учи</w:t>
            </w:r>
            <w:r w:rsidRPr="003065E0">
              <w:rPr>
                <w:lang w:eastAsia="ru-RU"/>
              </w:rPr>
              <w:softHyphen/>
              <w:t>телем ориентиры действия</w:t>
            </w:r>
            <w:proofErr w:type="gramStart"/>
            <w:r w:rsidRPr="003065E0">
              <w:rPr>
                <w:lang w:eastAsia="ru-RU"/>
              </w:rPr>
              <w:t xml:space="preserve"> ;</w:t>
            </w:r>
            <w:proofErr w:type="gramEnd"/>
          </w:p>
          <w:p w:rsidR="003065E0" w:rsidRPr="003065E0" w:rsidRDefault="003065E0" w:rsidP="003065E0">
            <w:pPr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Познавательные: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  строить сообщения в устной форме;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 анализировать изучаемые объекты с выделением сущест</w:t>
            </w:r>
            <w:r w:rsidRPr="003065E0">
              <w:rPr>
                <w:lang w:eastAsia="ru-RU"/>
              </w:rPr>
              <w:softHyphen/>
              <w:t>венных   и   несущественных признаков;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 проводить сравнение классификацию изучен</w:t>
            </w:r>
            <w:r w:rsidRPr="003065E0">
              <w:rPr>
                <w:lang w:eastAsia="ru-RU"/>
              </w:rPr>
              <w:softHyphen/>
              <w:t>ных объектов по самостоя</w:t>
            </w:r>
            <w:r w:rsidRPr="003065E0">
              <w:rPr>
                <w:lang w:eastAsia="ru-RU"/>
              </w:rPr>
              <w:softHyphen/>
              <w:t>тельно выделенным основани</w:t>
            </w:r>
            <w:r w:rsidRPr="003065E0">
              <w:rPr>
                <w:lang w:eastAsia="ru-RU"/>
              </w:rPr>
              <w:softHyphen/>
              <w:t xml:space="preserve">ям </w:t>
            </w:r>
          </w:p>
          <w:p w:rsidR="003065E0" w:rsidRPr="003065E0" w:rsidRDefault="003065E0" w:rsidP="003065E0">
            <w:pPr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Коммуникативные: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 выбирать адекватные рече</w:t>
            </w:r>
            <w:r w:rsidRPr="003065E0">
              <w:rPr>
                <w:lang w:eastAsia="ru-RU"/>
              </w:rPr>
              <w:softHyphen/>
              <w:t>вые средства в диалоге с учите</w:t>
            </w:r>
            <w:r w:rsidRPr="003065E0">
              <w:rPr>
                <w:lang w:eastAsia="ru-RU"/>
              </w:rPr>
              <w:softHyphen/>
              <w:t>лем, одноклассниками;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u w:val="single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 воспринимать другое мнение и позицию</w:t>
            </w:r>
          </w:p>
        </w:tc>
      </w:tr>
      <w:tr w:rsidR="003065E0" w:rsidRPr="003065E0" w:rsidTr="00A94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>Развитие музыки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val="en-US" w:eastAsia="ru-RU"/>
              </w:rPr>
            </w:pPr>
            <w:r w:rsidRPr="003065E0">
              <w:rPr>
                <w:rFonts w:eastAsia="Calibri"/>
                <w:b/>
                <w:lang w:val="en-US" w:eastAsia="ru-RU"/>
              </w:rPr>
              <w:t>(</w:t>
            </w:r>
            <w:r w:rsidRPr="003065E0">
              <w:rPr>
                <w:rFonts w:eastAsia="Calibri"/>
                <w:b/>
                <w:lang w:eastAsia="ru-RU"/>
              </w:rPr>
              <w:t>11 часов</w:t>
            </w:r>
            <w:r w:rsidRPr="003065E0">
              <w:rPr>
                <w:rFonts w:eastAsia="Calibri"/>
                <w:b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</w:t>
            </w: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lastRenderedPageBreak/>
              <w:t>ладовое, темповое, тембровое, фактурное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3065E0">
              <w:rPr>
                <w:rFonts w:eastAsia="Calibri"/>
                <w:u w:val="single"/>
                <w:lang w:eastAsia="ru-RU"/>
              </w:rPr>
              <w:lastRenderedPageBreak/>
              <w:t xml:space="preserve">Обучающиеся научатся: 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snapToGrid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-распознавать и оценивать выразительность музыкальной речи, ее смысл;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-наблюдать за процессом и результатом музыкального развития на основе сходства и различия интонаций, тем, образов;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-сравнивать процесс и </w:t>
            </w: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lastRenderedPageBreak/>
              <w:t xml:space="preserve">результат музыкального развития в произведениях разных форм и жанров; 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>-распознавать и объяснять разные виды развития музыкальных произведений;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 w:cs="NewtonC"/>
                <w:i/>
                <w:color w:val="000000"/>
                <w:kern w:val="2"/>
                <w:lang w:eastAsia="hi-IN" w:bidi="hi-IN"/>
              </w:rPr>
            </w:pPr>
            <w:proofErr w:type="gramStart"/>
            <w:r w:rsidRPr="003065E0">
              <w:rPr>
                <w:rFonts w:eastAsia="NewtonC" w:cs="NewtonC"/>
                <w:i/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 w:rsidRPr="003065E0">
              <w:rPr>
                <w:rFonts w:eastAsia="NewtonC" w:cs="NewtonC"/>
                <w:i/>
                <w:color w:val="000000"/>
                <w:kern w:val="2"/>
                <w:lang w:eastAsia="hi-IN" w:bidi="hi-IN"/>
              </w:rPr>
              <w:t xml:space="preserve"> получат возможность научиться: 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i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- </w:t>
            </w:r>
            <w:r w:rsidRPr="003065E0">
              <w:rPr>
                <w:rFonts w:eastAsia="NewtonC"/>
                <w:i/>
                <w:color w:val="000000"/>
                <w:kern w:val="2"/>
                <w:lang w:eastAsia="hi-IN" w:bidi="hi-IN"/>
              </w:rPr>
              <w:t>участвовать в совместной деятельности при воплощении различных музыкальных образов;</w:t>
            </w:r>
          </w:p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i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i/>
                <w:color w:val="000000"/>
                <w:kern w:val="2"/>
                <w:lang w:eastAsia="hi-IN" w:bidi="hi-IN"/>
              </w:rPr>
              <w:t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      </w:r>
            <w:r w:rsidRPr="003065E0">
              <w:rPr>
                <w:rFonts w:eastAsia="NewtonC"/>
                <w:i/>
                <w:color w:val="000000"/>
                <w:kern w:val="2"/>
                <w:lang w:eastAsia="hi-IN" w:bidi="hi-IN"/>
              </w:rPr>
              <w:t> </w:t>
            </w:r>
            <w:r w:rsidRPr="003065E0">
              <w:rPr>
                <w:rFonts w:eastAsia="NewtonC"/>
                <w:i/>
                <w:color w:val="000000"/>
                <w:kern w:val="2"/>
                <w:lang w:eastAsia="hi-IN" w:bidi="hi-IN"/>
              </w:rPr>
              <w:t xml:space="preserve">их развитие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lastRenderedPageBreak/>
              <w:t>Личностные: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lang w:eastAsia="ru-RU"/>
              </w:rPr>
            </w:pPr>
            <w:r w:rsidRPr="003065E0">
              <w:rPr>
                <w:b/>
                <w:bCs/>
                <w:lang w:eastAsia="ru-RU"/>
              </w:rPr>
              <w:t>-</w:t>
            </w:r>
            <w:r w:rsidRPr="003065E0">
              <w:rPr>
                <w:bCs/>
                <w:lang w:eastAsia="ru-RU"/>
              </w:rPr>
              <w:t xml:space="preserve">передавать </w:t>
            </w:r>
            <w:r w:rsidRPr="003065E0">
              <w:rPr>
                <w:lang w:eastAsia="ru-RU"/>
              </w:rPr>
      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 xml:space="preserve"> Регулятивные: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 xml:space="preserve">- принимать и </w:t>
            </w:r>
            <w:r w:rsidRPr="003065E0">
              <w:rPr>
                <w:lang w:eastAsia="ru-RU"/>
              </w:rPr>
              <w:lastRenderedPageBreak/>
              <w:t>сохранять учеб</w:t>
            </w:r>
            <w:r w:rsidRPr="003065E0">
              <w:rPr>
                <w:lang w:eastAsia="ru-RU"/>
              </w:rPr>
              <w:softHyphen/>
              <w:t>ную задачу;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u w:val="single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 учитывать выделенные учи</w:t>
            </w:r>
            <w:r w:rsidRPr="003065E0">
              <w:rPr>
                <w:rFonts w:eastAsia="Calibri"/>
                <w:lang w:eastAsia="ru-RU"/>
              </w:rPr>
              <w:softHyphen/>
              <w:t>телем ориентиры действия</w:t>
            </w:r>
          </w:p>
          <w:p w:rsidR="003065E0" w:rsidRPr="003065E0" w:rsidRDefault="003065E0" w:rsidP="003065E0">
            <w:pPr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Познавательные: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-</w:t>
            </w:r>
            <w:r w:rsidRPr="003065E0">
              <w:rPr>
                <w:lang w:eastAsia="ru-RU"/>
              </w:rPr>
              <w:t>добывать новые знания, извлекать информацию, представленную в разных формах;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-ориентироваться в своей системе знаний: самостоятельно предполагать, какая информация нужна для решения учебной задачи;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b/>
                <w:bCs/>
                <w:lang w:eastAsia="ru-RU"/>
              </w:rPr>
            </w:pPr>
            <w:r w:rsidRPr="003065E0">
              <w:rPr>
                <w:bCs/>
                <w:i/>
                <w:color w:val="000000"/>
                <w:u w:val="single"/>
                <w:lang w:eastAsia="ru-RU"/>
              </w:rPr>
              <w:t>Коммуникативные: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lang w:eastAsia="ru-RU"/>
              </w:rPr>
            </w:pPr>
            <w:r w:rsidRPr="003065E0">
              <w:rPr>
                <w:b/>
                <w:bCs/>
                <w:lang w:eastAsia="ru-RU"/>
              </w:rPr>
              <w:t>-</w:t>
            </w:r>
            <w:r w:rsidRPr="003065E0">
              <w:rPr>
                <w:bCs/>
                <w:lang w:eastAsia="ru-RU"/>
              </w:rPr>
              <w:t>создаё</w:t>
            </w:r>
            <w:r w:rsidRPr="003065E0">
              <w:rPr>
                <w:b/>
                <w:bCs/>
                <w:lang w:eastAsia="ru-RU"/>
              </w:rPr>
              <w:t xml:space="preserve">т </w:t>
            </w:r>
            <w:r w:rsidRPr="003065E0">
              <w:rPr>
                <w:lang w:eastAsia="ru-RU"/>
              </w:rPr>
              <w:t>музыкальные образы в разных видах коллективной исполнительской деятельности;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u w:val="single"/>
                <w:lang w:eastAsia="ru-RU"/>
              </w:rPr>
            </w:pPr>
          </w:p>
        </w:tc>
      </w:tr>
      <w:tr w:rsidR="003065E0" w:rsidRPr="003065E0" w:rsidTr="00A94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val="en-US"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 xml:space="preserve">Построение (формы) музыки     </w:t>
            </w:r>
            <w:r w:rsidRPr="003065E0">
              <w:rPr>
                <w:rFonts w:eastAsia="Calibri"/>
                <w:b/>
                <w:lang w:val="en-US" w:eastAsia="ru-RU"/>
              </w:rPr>
              <w:t>(</w:t>
            </w:r>
            <w:r w:rsidRPr="003065E0">
              <w:rPr>
                <w:rFonts w:eastAsia="Calibri"/>
                <w:b/>
                <w:lang w:eastAsia="ru-RU"/>
              </w:rPr>
              <w:t>11 часов</w:t>
            </w:r>
            <w:r w:rsidRPr="003065E0">
              <w:rPr>
                <w:rFonts w:eastAsia="Calibri"/>
                <w:b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</w:t>
            </w:r>
            <w:r w:rsidRPr="003065E0">
              <w:rPr>
                <w:rFonts w:eastAsia="NewtonC"/>
                <w:color w:val="000000"/>
                <w:kern w:val="2"/>
                <w:lang w:eastAsia="hi-IN" w:bidi="hi-IN"/>
              </w:rPr>
              <w:lastRenderedPageBreak/>
              <w:t>трехчастная формы музыки. Форма рондо и форма вариаций. Повтор и контраст как важнейшие средства построения музыки.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  <w:r w:rsidRPr="003065E0">
              <w:rPr>
                <w:rFonts w:eastAsia="Calibri"/>
                <w:u w:val="single"/>
                <w:lang w:eastAsia="ru-RU"/>
              </w:rPr>
              <w:lastRenderedPageBreak/>
              <w:t xml:space="preserve">Обучающиеся научатся: 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 xml:space="preserve">-соотносить 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 w:rsidRPr="003065E0">
              <w:rPr>
                <w:rFonts w:eastAsia="Calibri"/>
                <w:lang w:eastAsia="ru-RU"/>
              </w:rPr>
              <w:t>музицирования</w:t>
            </w:r>
            <w:proofErr w:type="spellEnd"/>
            <w:r w:rsidRPr="003065E0">
              <w:rPr>
                <w:rFonts w:eastAsia="Calibri"/>
                <w:lang w:eastAsia="ru-RU"/>
              </w:rPr>
              <w:t>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 выражать собственные чувства и эмоции как отклик на услышанное музыкальное произведение;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 перечислять простые музыкальные формы.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proofErr w:type="gramStart"/>
            <w:r w:rsidRPr="003065E0">
              <w:rPr>
                <w:rFonts w:eastAsia="Calibri"/>
                <w:lang w:eastAsia="ru-RU"/>
              </w:rPr>
              <w:t xml:space="preserve">-распознавать художественный </w:t>
            </w:r>
            <w:r w:rsidRPr="003065E0">
              <w:rPr>
                <w:rFonts w:eastAsia="Calibri"/>
                <w:lang w:eastAsia="ru-RU"/>
              </w:rPr>
              <w:lastRenderedPageBreak/>
              <w:t>замысел различных форм (построений) музыки (одночастные, двух- и трехчастные, вариации, рондо и др.);</w:t>
            </w:r>
            <w:proofErr w:type="gramEnd"/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-сравнивать музыкальные формы по принципу сходства и различия;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-исследовать и определять форму построения музыкального произведения;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lang w:eastAsia="ru-RU"/>
              </w:rPr>
            </w:pPr>
            <w:proofErr w:type="gramStart"/>
            <w:r w:rsidRPr="003065E0">
              <w:rPr>
                <w:rFonts w:eastAsia="Calibri"/>
                <w:i/>
                <w:lang w:eastAsia="ru-RU"/>
              </w:rPr>
              <w:t>Обучающиеся</w:t>
            </w:r>
            <w:proofErr w:type="gramEnd"/>
            <w:r w:rsidRPr="003065E0">
              <w:rPr>
                <w:rFonts w:eastAsia="Calibri"/>
                <w:i/>
                <w:lang w:eastAsia="ru-RU"/>
              </w:rPr>
              <w:t xml:space="preserve"> получат возможность научиться: 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3065E0">
              <w:rPr>
                <w:rFonts w:eastAsia="Calibri"/>
                <w:i/>
                <w:lang w:eastAsia="ru-RU"/>
              </w:rPr>
              <w:t>-</w:t>
            </w:r>
            <w:proofErr w:type="spellStart"/>
            <w:r w:rsidRPr="003065E0">
              <w:rPr>
                <w:rFonts w:eastAsia="Calibri"/>
                <w:i/>
                <w:lang w:eastAsia="ru-RU"/>
              </w:rPr>
              <w:t>сольмизировать</w:t>
            </w:r>
            <w:proofErr w:type="spellEnd"/>
            <w:r w:rsidRPr="003065E0">
              <w:rPr>
                <w:rFonts w:eastAsia="Calibri"/>
                <w:i/>
                <w:lang w:eastAsia="ru-RU"/>
              </w:rPr>
              <w:t xml:space="preserve"> и </w:t>
            </w:r>
            <w:proofErr w:type="spellStart"/>
            <w:r w:rsidRPr="003065E0">
              <w:rPr>
                <w:rFonts w:eastAsia="Calibri"/>
                <w:i/>
                <w:lang w:eastAsia="ru-RU"/>
              </w:rPr>
              <w:t>сольфеджировать</w:t>
            </w:r>
            <w:proofErr w:type="spellEnd"/>
            <w:r w:rsidRPr="003065E0">
              <w:rPr>
                <w:rFonts w:eastAsia="Calibri"/>
                <w:i/>
                <w:lang w:eastAsia="ru-RU"/>
              </w:rPr>
              <w:t xml:space="preserve"> мелодии</w:t>
            </w:r>
            <w:r w:rsidRPr="003065E0">
              <w:rPr>
                <w:rFonts w:eastAsia="Calibri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lastRenderedPageBreak/>
              <w:t>Личностные: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lang w:eastAsia="ru-RU"/>
              </w:rPr>
            </w:pPr>
            <w:r w:rsidRPr="003065E0">
              <w:rPr>
                <w:rFonts w:eastAsia="Calibri"/>
                <w:b/>
                <w:bCs/>
                <w:lang w:eastAsia="ru-RU"/>
              </w:rPr>
              <w:t>-</w:t>
            </w:r>
            <w:r w:rsidRPr="003065E0">
              <w:rPr>
                <w:rFonts w:eastAsia="Calibri"/>
                <w:bCs/>
                <w:lang w:eastAsia="ru-RU"/>
              </w:rPr>
              <w:t>выражать</w:t>
            </w:r>
            <w:r w:rsidR="00EE7DCB">
              <w:rPr>
                <w:rFonts w:eastAsia="Calibri"/>
                <w:bCs/>
                <w:lang w:eastAsia="ru-RU"/>
              </w:rPr>
              <w:t xml:space="preserve"> </w:t>
            </w:r>
            <w:r w:rsidRPr="003065E0">
              <w:rPr>
                <w:rFonts w:eastAsia="Calibri"/>
                <w:lang w:eastAsia="ru-RU"/>
              </w:rPr>
              <w:t>собственные чувства и эмоции как  отклик на услышанное музыкальное произведение;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Регулятивные: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 принимать и сохранять учеб</w:t>
            </w:r>
            <w:r w:rsidRPr="003065E0">
              <w:rPr>
                <w:lang w:eastAsia="ru-RU"/>
              </w:rPr>
              <w:softHyphen/>
              <w:t>ную задачу;</w:t>
            </w: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u w:val="single"/>
                <w:lang w:eastAsia="ru-RU"/>
              </w:rPr>
            </w:pPr>
            <w:r w:rsidRPr="003065E0">
              <w:rPr>
                <w:rFonts w:eastAsia="Calibri"/>
                <w:lang w:eastAsia="ru-RU"/>
              </w:rPr>
              <w:t>- учитывать выделенные учи</w:t>
            </w:r>
            <w:r w:rsidRPr="003065E0">
              <w:rPr>
                <w:rFonts w:eastAsia="Calibri"/>
                <w:lang w:eastAsia="ru-RU"/>
              </w:rPr>
              <w:softHyphen/>
              <w:t>телем ориентиры действия;</w:t>
            </w:r>
          </w:p>
          <w:p w:rsidR="003065E0" w:rsidRPr="003065E0" w:rsidRDefault="003065E0" w:rsidP="003065E0">
            <w:pPr>
              <w:suppressAutoHyphens w:val="0"/>
              <w:rPr>
                <w:i/>
                <w:u w:val="single"/>
                <w:lang w:eastAsia="ru-RU"/>
              </w:rPr>
            </w:pPr>
            <w:r w:rsidRPr="003065E0">
              <w:rPr>
                <w:i/>
                <w:u w:val="single"/>
                <w:lang w:eastAsia="ru-RU"/>
              </w:rPr>
              <w:t>Познавательные:</w:t>
            </w:r>
          </w:p>
          <w:p w:rsidR="003065E0" w:rsidRPr="003065E0" w:rsidRDefault="003065E0" w:rsidP="003065E0">
            <w:pPr>
              <w:widowControl w:val="0"/>
              <w:autoSpaceDE w:val="0"/>
              <w:textAlignment w:val="center"/>
              <w:rPr>
                <w:color w:val="000000"/>
                <w:kern w:val="2"/>
                <w:lang w:eastAsia="hi-IN" w:bidi="hi-IN"/>
              </w:rPr>
            </w:pPr>
            <w:r w:rsidRPr="003065E0">
              <w:rPr>
                <w:bCs/>
                <w:color w:val="000000"/>
                <w:kern w:val="2"/>
                <w:lang w:eastAsia="hi-IN" w:bidi="hi-IN"/>
              </w:rPr>
              <w:t xml:space="preserve">-исследовать </w:t>
            </w:r>
            <w:r w:rsidRPr="003065E0">
              <w:rPr>
                <w:color w:val="000000"/>
                <w:kern w:val="2"/>
                <w:lang w:eastAsia="hi-IN" w:bidi="hi-IN"/>
              </w:rPr>
              <w:t>и</w:t>
            </w:r>
            <w:r w:rsidRPr="003065E0">
              <w:rPr>
                <w:bCs/>
                <w:color w:val="000000"/>
                <w:kern w:val="2"/>
                <w:lang w:eastAsia="hi-IN" w:bidi="hi-IN"/>
              </w:rPr>
              <w:t xml:space="preserve"> определять</w:t>
            </w:r>
            <w:r w:rsidR="00EE7DCB">
              <w:rPr>
                <w:bCs/>
                <w:color w:val="000000"/>
                <w:kern w:val="2"/>
                <w:lang w:eastAsia="hi-IN" w:bidi="hi-IN"/>
              </w:rPr>
              <w:t xml:space="preserve"> </w:t>
            </w:r>
            <w:bookmarkStart w:id="0" w:name="_GoBack"/>
            <w:bookmarkEnd w:id="0"/>
            <w:r w:rsidRPr="003065E0">
              <w:rPr>
                <w:color w:val="000000"/>
                <w:kern w:val="2"/>
                <w:lang w:eastAsia="hi-IN" w:bidi="hi-IN"/>
              </w:rPr>
              <w:t>форму (построения) музыкального произведения;</w:t>
            </w:r>
          </w:p>
          <w:p w:rsidR="003065E0" w:rsidRPr="003065E0" w:rsidRDefault="003065E0" w:rsidP="003065E0">
            <w:pPr>
              <w:suppressAutoHyphens w:val="0"/>
              <w:rPr>
                <w:lang w:eastAsia="ru-RU"/>
              </w:rPr>
            </w:pPr>
            <w:r w:rsidRPr="003065E0">
              <w:rPr>
                <w:lang w:eastAsia="ru-RU"/>
              </w:rPr>
              <w:t>-анализировать изучаемые объекты с выделением сущест</w:t>
            </w:r>
            <w:r w:rsidRPr="003065E0">
              <w:rPr>
                <w:lang w:eastAsia="ru-RU"/>
              </w:rPr>
              <w:softHyphen/>
            </w:r>
            <w:r w:rsidRPr="003065E0">
              <w:rPr>
                <w:lang w:eastAsia="ru-RU"/>
              </w:rPr>
              <w:lastRenderedPageBreak/>
              <w:t>венных   и   несущественных признаков;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b/>
                <w:bCs/>
                <w:lang w:eastAsia="ru-RU"/>
              </w:rPr>
            </w:pPr>
            <w:r w:rsidRPr="003065E0">
              <w:rPr>
                <w:bCs/>
                <w:i/>
                <w:color w:val="000000"/>
                <w:u w:val="single"/>
                <w:lang w:eastAsia="ru-RU"/>
              </w:rPr>
              <w:t>Коммуникативные:</w:t>
            </w: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lang w:eastAsia="ru-RU"/>
              </w:rPr>
            </w:pPr>
            <w:r w:rsidRPr="003065E0">
              <w:rPr>
                <w:b/>
                <w:bCs/>
                <w:lang w:eastAsia="ru-RU"/>
              </w:rPr>
              <w:t>-</w:t>
            </w:r>
            <w:proofErr w:type="spellStart"/>
            <w:r w:rsidRPr="003065E0">
              <w:rPr>
                <w:bCs/>
                <w:lang w:eastAsia="ru-RU"/>
              </w:rPr>
              <w:t>создаёт</w:t>
            </w:r>
            <w:r w:rsidRPr="003065E0">
              <w:rPr>
                <w:lang w:eastAsia="ru-RU"/>
              </w:rPr>
              <w:t>музыкальные</w:t>
            </w:r>
            <w:proofErr w:type="spellEnd"/>
            <w:r w:rsidRPr="003065E0">
              <w:rPr>
                <w:lang w:eastAsia="ru-RU"/>
              </w:rPr>
              <w:t xml:space="preserve"> образы в разных видах коллективной исполнительской деятельности;</w:t>
            </w:r>
          </w:p>
          <w:p w:rsidR="003065E0" w:rsidRPr="003065E0" w:rsidRDefault="003065E0" w:rsidP="003065E0">
            <w:pPr>
              <w:widowControl w:val="0"/>
              <w:autoSpaceDE w:val="0"/>
              <w:textAlignment w:val="center"/>
              <w:rPr>
                <w:color w:val="000000"/>
                <w:kern w:val="2"/>
                <w:lang w:eastAsia="hi-IN" w:bidi="hi-IN"/>
              </w:rPr>
            </w:pPr>
          </w:p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i/>
                <w:u w:val="single"/>
                <w:lang w:eastAsia="ru-RU"/>
              </w:rPr>
            </w:pPr>
          </w:p>
          <w:p w:rsidR="003065E0" w:rsidRPr="003065E0" w:rsidRDefault="003065E0" w:rsidP="003065E0">
            <w:pPr>
              <w:suppressAutoHyphens w:val="0"/>
              <w:rPr>
                <w:rFonts w:eastAsia="Calibri"/>
                <w:i/>
                <w:u w:val="single"/>
                <w:lang w:eastAsia="ru-RU"/>
              </w:rPr>
            </w:pPr>
          </w:p>
        </w:tc>
      </w:tr>
      <w:tr w:rsidR="003065E0" w:rsidRPr="003065E0" w:rsidTr="00A946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3065E0">
              <w:rPr>
                <w:rFonts w:eastAsia="Calibri"/>
                <w:b/>
                <w:lang w:eastAsia="ru-RU"/>
              </w:rPr>
              <w:t>Итого 34 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widowControl w:val="0"/>
              <w:tabs>
                <w:tab w:val="left" w:pos="2040"/>
              </w:tabs>
              <w:autoSpaceDE w:val="0"/>
              <w:textAlignment w:val="center"/>
              <w:rPr>
                <w:rFonts w:eastAsia="NewtonC"/>
                <w:color w:val="000000"/>
                <w:kern w:val="2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E0" w:rsidRPr="003065E0" w:rsidRDefault="003065E0" w:rsidP="003065E0">
            <w:pPr>
              <w:shd w:val="clear" w:color="auto" w:fill="FFFFFF"/>
              <w:suppressAutoHyphens w:val="0"/>
              <w:spacing w:before="75" w:after="75" w:line="242" w:lineRule="atLeast"/>
              <w:rPr>
                <w:i/>
                <w:u w:val="single"/>
                <w:lang w:eastAsia="ru-RU"/>
              </w:rPr>
            </w:pPr>
          </w:p>
        </w:tc>
      </w:tr>
    </w:tbl>
    <w:p w:rsidR="003065E0" w:rsidRPr="003065E0" w:rsidRDefault="003065E0" w:rsidP="003065E0">
      <w:pPr>
        <w:suppressAutoHyphens w:val="0"/>
        <w:spacing w:line="276" w:lineRule="auto"/>
        <w:contextualSpacing/>
        <w:jc w:val="both"/>
        <w:rPr>
          <w:b/>
          <w:sz w:val="28"/>
          <w:szCs w:val="28"/>
          <w:lang w:eastAsia="ru-RU"/>
        </w:rPr>
      </w:pP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b/>
          <w:bCs/>
          <w:color w:val="000000"/>
          <w:kern w:val="2"/>
          <w:lang w:eastAsia="hi-IN" w:bidi="hi-IN"/>
        </w:rPr>
      </w:pPr>
      <w:r w:rsidRPr="003065E0">
        <w:rPr>
          <w:rFonts w:eastAsia="NewtonC"/>
          <w:b/>
          <w:bCs/>
          <w:color w:val="000000"/>
          <w:kern w:val="2"/>
          <w:lang w:eastAsia="hi-IN" w:bidi="hi-IN"/>
        </w:rPr>
        <w:t>«Музыка – искусство интонируемого смысла»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color w:val="000000"/>
          <w:spacing w:val="2"/>
          <w:kern w:val="2"/>
          <w:lang w:eastAsia="hi-IN" w:bidi="hi-IN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color w:val="000000"/>
          <w:spacing w:val="2"/>
          <w:kern w:val="2"/>
          <w:lang w:eastAsia="hi-IN" w:bidi="hi-IN"/>
        </w:rPr>
        <w:t>Благодаря методу «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забегания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вперед и возвращения </w:t>
      </w:r>
      <w:proofErr w:type="gram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к</w:t>
      </w:r>
      <w:proofErr w:type="gram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пройденному» обучающиеся уже встречались в 1</w:t>
      </w:r>
      <w:r w:rsidRPr="003065E0">
        <w:rPr>
          <w:rFonts w:eastAsia="NewtonC"/>
          <w:i/>
          <w:iCs/>
          <w:color w:val="000000"/>
          <w:spacing w:val="2"/>
          <w:kern w:val="2"/>
          <w:lang w:eastAsia="hi-IN" w:bidi="hi-IN"/>
        </w:rPr>
        <w:t>–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Маршевость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хотя и </w:t>
      </w:r>
      <w:proofErr w:type="gram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насыщена</w:t>
      </w:r>
      <w:proofErr w:type="gram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маршевыми ритмами, но не обязательно предназначена для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марширования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>. Эти свойства музыки делают ее доступной и понятной для любого слушателя.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color w:val="000000"/>
          <w:spacing w:val="2"/>
          <w:kern w:val="2"/>
          <w:lang w:eastAsia="hi-IN" w:bidi="hi-IN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К 3 классу обучающиеся уже осознали, что мелодия – «душа музыки», а мелодичность всегда </w:t>
      </w:r>
      <w:proofErr w:type="gram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связана</w:t>
      </w:r>
      <w:proofErr w:type="gram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прежде всего с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песенностью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Реализация принципа сходства и различия позволяет </w:t>
      </w:r>
      <w:proofErr w:type="gram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обучающимся</w:t>
      </w:r>
      <w:proofErr w:type="gram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color w:val="000000"/>
          <w:spacing w:val="2"/>
          <w:kern w:val="2"/>
          <w:lang w:eastAsia="hi-IN" w:bidi="hi-IN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5"/>
          <w:kern w:val="2"/>
          <w:lang w:eastAsia="hi-IN" w:bidi="hi-IN"/>
        </w:rPr>
      </w:pPr>
      <w:r w:rsidRPr="003065E0">
        <w:rPr>
          <w:rFonts w:eastAsia="NewtonC"/>
          <w:color w:val="000000"/>
          <w:spacing w:val="5"/>
          <w:kern w:val="2"/>
          <w:lang w:eastAsia="hi-IN" w:bidi="hi-IN"/>
        </w:rPr>
        <w:t xml:space="preserve">Данная проблема рассматривается с точки зрения исполнительского развития и развития, </w:t>
      </w:r>
      <w:r w:rsidRPr="003065E0">
        <w:rPr>
          <w:rFonts w:eastAsia="NewtonC"/>
          <w:color w:val="000000"/>
          <w:spacing w:val="5"/>
          <w:kern w:val="2"/>
          <w:lang w:eastAsia="hi-IN" w:bidi="hi-IN"/>
        </w:rPr>
        <w:lastRenderedPageBreak/>
        <w:t xml:space="preserve">заключенного в самой музыке. </w:t>
      </w:r>
      <w:proofErr w:type="gramStart"/>
      <w:r w:rsidRPr="003065E0">
        <w:rPr>
          <w:rFonts w:eastAsia="NewtonC"/>
          <w:color w:val="000000"/>
          <w:spacing w:val="5"/>
          <w:kern w:val="2"/>
          <w:lang w:eastAsia="hi-IN" w:bidi="hi-IN"/>
        </w:rPr>
        <w:t>Опираясь на понимание «зерна-интонации», обучающиеся могут проследить за развитием мелодии, заложенном в произведении.</w:t>
      </w:r>
      <w:proofErr w:type="gramEnd"/>
      <w:r w:rsidRPr="003065E0">
        <w:rPr>
          <w:rFonts w:eastAsia="NewtonC"/>
          <w:color w:val="000000"/>
          <w:spacing w:val="5"/>
          <w:kern w:val="2"/>
          <w:lang w:eastAsia="hi-IN" w:bidi="hi-IN"/>
        </w:rPr>
        <w:t xml:space="preserve">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5"/>
          <w:kern w:val="2"/>
          <w:lang w:eastAsia="hi-IN" w:bidi="hi-IN"/>
        </w:rPr>
      </w:pPr>
      <w:r w:rsidRPr="003065E0">
        <w:rPr>
          <w:rFonts w:eastAsia="NewtonC"/>
          <w:color w:val="000000"/>
          <w:spacing w:val="5"/>
          <w:kern w:val="2"/>
          <w:lang w:eastAsia="hi-IN" w:bidi="hi-IN"/>
        </w:rPr>
        <w:t>Развитие музыки непременно требует особой ее организации, оформления, 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Все эти музыковедческие проблемы раскрываются перед </w:t>
      </w:r>
      <w:proofErr w:type="gram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обучающимися</w:t>
      </w:r>
      <w:proofErr w:type="gram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</w:t>
      </w:r>
      <w:proofErr w:type="gram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А. Аренского, А.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Алябьева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М.И. Глинки, А.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Лядова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Н.А. Римского-Корсакова, М.П. Мусоргского, А.П. Бородина, П.И. Чайковского, С.С. Прокофьева, И. Стравинского, Р. Щедрина, И.С. Баха, Людвига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ван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Бетховена, В.А. Моцарта, К. Дебюсси, Ж. Бизе, Э. Грига, Ф. Шопена, Ф. Шуберта.</w:t>
      </w:r>
      <w:proofErr w:type="gram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А также народные песни и песни композиторов: А. Александрова, А. Аренского, И.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> 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Арсеева, С.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Баневича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С.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Бодренкова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Р. Бойко, Я.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Дубравина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И. Дунаевского, Д.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Кабалевского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М.М.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Калининой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В.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Калинникова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Е.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Крылатова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, Н.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Метлова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>, М. Минкова, Славкина, С.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> 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Соснина, Г. Струве, Л. Хафизовой, татарские композиторы Ислам Сафин, </w:t>
      </w:r>
      <w:proofErr w:type="spellStart"/>
      <w:r w:rsidRPr="003065E0">
        <w:rPr>
          <w:rFonts w:eastAsia="NewtonC"/>
          <w:color w:val="000000"/>
          <w:spacing w:val="2"/>
          <w:kern w:val="2"/>
          <w:lang w:eastAsia="hi-IN" w:bidi="hi-IN"/>
        </w:rPr>
        <w:t>Салих</w:t>
      </w:r>
      <w:proofErr w:type="spellEnd"/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 Сайдашев.</w:t>
      </w:r>
    </w:p>
    <w:p w:rsidR="003065E0" w:rsidRPr="003065E0" w:rsidRDefault="003065E0" w:rsidP="003065E0">
      <w:pPr>
        <w:widowControl w:val="0"/>
        <w:autoSpaceDE w:val="0"/>
        <w:rPr>
          <w:color w:val="000000"/>
          <w:spacing w:val="2"/>
          <w:kern w:val="2"/>
          <w:lang w:eastAsia="hi-IN" w:bidi="hi-IN"/>
        </w:rPr>
      </w:pP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3065E0">
        <w:rPr>
          <w:rFonts w:eastAsia="NewtonC"/>
          <w:b/>
          <w:i/>
          <w:iCs/>
          <w:color w:val="000000"/>
          <w:kern w:val="2"/>
          <w:lang w:eastAsia="hi-IN" w:bidi="hi-IN"/>
        </w:rPr>
        <w:t>Часть 1.</w:t>
      </w:r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«Песня, танец, марш перерастают в </w:t>
      </w:r>
      <w:proofErr w:type="spellStart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песенность</w:t>
      </w:r>
      <w:proofErr w:type="spellEnd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, </w:t>
      </w:r>
      <w:proofErr w:type="spellStart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танцевальность</w:t>
      </w:r>
      <w:proofErr w:type="spellEnd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, </w:t>
      </w:r>
      <w:proofErr w:type="spellStart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маршевость</w:t>
      </w:r>
      <w:proofErr w:type="spellEnd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»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: </w:t>
      </w:r>
      <w:r w:rsidRPr="003065E0">
        <w:rPr>
          <w:rFonts w:eastAsia="NewtonC"/>
          <w:kern w:val="2"/>
          <w:lang w:eastAsia="hi-IN" w:bidi="hi-IN"/>
        </w:rPr>
        <w:t>Открываем для себя новые качества музыки</w:t>
      </w:r>
      <w:r w:rsidRPr="003065E0">
        <w:rPr>
          <w:rFonts w:eastAsia="NewtonC"/>
          <w:color w:val="0000FF"/>
          <w:kern w:val="2"/>
          <w:lang w:eastAsia="hi-IN" w:bidi="hi-IN"/>
        </w:rPr>
        <w:t xml:space="preserve">. 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Мелодичность – значит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песенность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 xml:space="preserve">?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Танцевальность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 xml:space="preserve"> бывает не только в танцах. Где слышится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маршевость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>? Встречи с песенно-танцевальной и песенно-маршевой музыкой.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Смысловое содержание тем: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i/>
          <w:iCs/>
          <w:lang w:eastAsia="ru-RU"/>
        </w:rPr>
        <w:t>Идея четверти:</w:t>
      </w:r>
      <w:r w:rsidRPr="003065E0">
        <w:rPr>
          <w:rFonts w:eastAsia="Calibri"/>
          <w:lang w:eastAsia="ru-RU"/>
        </w:rPr>
        <w:t xml:space="preserve"> осознание </w:t>
      </w:r>
      <w:proofErr w:type="spellStart"/>
      <w:r w:rsidRPr="003065E0">
        <w:rPr>
          <w:rFonts w:eastAsia="Calibri"/>
          <w:lang w:eastAsia="ru-RU"/>
        </w:rPr>
        <w:t>песенности</w:t>
      </w:r>
      <w:proofErr w:type="spellEnd"/>
      <w:r w:rsidRPr="003065E0">
        <w:rPr>
          <w:rFonts w:eastAsia="Calibri"/>
          <w:lang w:eastAsia="ru-RU"/>
        </w:rPr>
        <w:t xml:space="preserve">, </w:t>
      </w:r>
      <w:proofErr w:type="spellStart"/>
      <w:r w:rsidRPr="003065E0">
        <w:rPr>
          <w:rFonts w:eastAsia="Calibri"/>
          <w:lang w:eastAsia="ru-RU"/>
        </w:rPr>
        <w:t>танцевальности</w:t>
      </w:r>
      <w:proofErr w:type="spellEnd"/>
      <w:r w:rsidRPr="003065E0">
        <w:rPr>
          <w:rFonts w:eastAsia="Calibri"/>
          <w:lang w:eastAsia="ru-RU"/>
        </w:rPr>
        <w:t xml:space="preserve">, </w:t>
      </w:r>
      <w:proofErr w:type="spellStart"/>
      <w:r w:rsidRPr="003065E0">
        <w:rPr>
          <w:rFonts w:eastAsia="Calibri"/>
          <w:lang w:eastAsia="ru-RU"/>
        </w:rPr>
        <w:t>маршевости</w:t>
      </w:r>
      <w:proofErr w:type="spellEnd"/>
      <w:r w:rsidRPr="003065E0">
        <w:rPr>
          <w:rFonts w:eastAsia="Calibri"/>
          <w:lang w:eastAsia="ru-RU"/>
        </w:rPr>
        <w:t xml:space="preserve"> как важных, содержательно значимых качеств музыки.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 xml:space="preserve">Песенные мелодии и песенные образы.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Песенность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 xml:space="preserve"> в вокальной и инструментальной музыке. Вокализ. </w:t>
      </w:r>
      <w:r w:rsidRPr="003065E0">
        <w:rPr>
          <w:rFonts w:eastAsia="NewtonC"/>
          <w:color w:val="000000"/>
          <w:spacing w:val="-4"/>
          <w:kern w:val="2"/>
          <w:lang w:eastAsia="hi-IN" w:bidi="hi-IN"/>
        </w:rPr>
        <w:t xml:space="preserve">Танцевальные песни, отражение </w:t>
      </w:r>
      <w:proofErr w:type="spellStart"/>
      <w:r w:rsidRPr="003065E0">
        <w:rPr>
          <w:rFonts w:eastAsia="NewtonC"/>
          <w:color w:val="000000"/>
          <w:spacing w:val="-4"/>
          <w:kern w:val="2"/>
          <w:lang w:eastAsia="hi-IN" w:bidi="hi-IN"/>
        </w:rPr>
        <w:t>танцевальности</w:t>
      </w:r>
      <w:proofErr w:type="spellEnd"/>
      <w:r w:rsidRPr="003065E0">
        <w:rPr>
          <w:rFonts w:eastAsia="NewtonC"/>
          <w:color w:val="000000"/>
          <w:spacing w:val="-4"/>
          <w:kern w:val="2"/>
          <w:lang w:eastAsia="hi-IN" w:bidi="hi-IN"/>
        </w:rPr>
        <w:t xml:space="preserve"> в вокальной и инструментальной музыке. 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Песни маршевого характера.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Маршевость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 xml:space="preserve"> в произведениях отечественных и зарубежных композиторов. </w:t>
      </w:r>
      <w:r w:rsidRPr="003065E0">
        <w:rPr>
          <w:rFonts w:eastAsia="NewtonC"/>
          <w:color w:val="000000"/>
          <w:spacing w:val="-2"/>
          <w:kern w:val="2"/>
          <w:lang w:eastAsia="hi-IN" w:bidi="hi-IN"/>
        </w:rPr>
        <w:t>Содержательные особенности песенно-танцевальной и песенно-маршевой музыки.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 xml:space="preserve">Характеристика деятельности </w:t>
      </w:r>
      <w:proofErr w:type="gramStart"/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обучающихся</w:t>
      </w:r>
      <w:proofErr w:type="gramEnd"/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: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 xml:space="preserve">- Различать </w:t>
      </w:r>
      <w:proofErr w:type="spellStart"/>
      <w:r w:rsidRPr="003065E0">
        <w:rPr>
          <w:rFonts w:eastAsia="Calibri"/>
          <w:lang w:eastAsia="ru-RU"/>
        </w:rPr>
        <w:t>песенность</w:t>
      </w:r>
      <w:proofErr w:type="spellEnd"/>
      <w:r w:rsidRPr="003065E0">
        <w:rPr>
          <w:rFonts w:eastAsia="Calibri"/>
          <w:lang w:eastAsia="ru-RU"/>
        </w:rPr>
        <w:t xml:space="preserve">, </w:t>
      </w:r>
      <w:proofErr w:type="spellStart"/>
      <w:r w:rsidRPr="003065E0">
        <w:rPr>
          <w:rFonts w:eastAsia="Calibri"/>
          <w:lang w:eastAsia="ru-RU"/>
        </w:rPr>
        <w:t>танцевальность</w:t>
      </w:r>
      <w:proofErr w:type="spellEnd"/>
      <w:r w:rsidRPr="003065E0">
        <w:rPr>
          <w:rFonts w:eastAsia="Calibri"/>
          <w:lang w:eastAsia="ru-RU"/>
        </w:rPr>
        <w:t xml:space="preserve"> и </w:t>
      </w:r>
      <w:proofErr w:type="spellStart"/>
      <w:r w:rsidRPr="003065E0">
        <w:rPr>
          <w:rFonts w:eastAsia="Calibri"/>
          <w:lang w:eastAsia="ru-RU"/>
        </w:rPr>
        <w:t>маршевость</w:t>
      </w:r>
      <w:proofErr w:type="spellEnd"/>
      <w:r w:rsidRPr="003065E0">
        <w:rPr>
          <w:rFonts w:eastAsia="Calibri"/>
          <w:lang w:eastAsia="ru-RU"/>
        </w:rPr>
        <w:t xml:space="preserve"> в музыке.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>- Анализировать жанрово-стилевые особенности музыкальных произведений и сравнивать их специфические особенности.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 xml:space="preserve">- 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</w:r>
      <w:proofErr w:type="spellStart"/>
      <w:r w:rsidRPr="003065E0">
        <w:rPr>
          <w:rFonts w:eastAsia="Calibri"/>
          <w:lang w:eastAsia="ru-RU"/>
        </w:rPr>
        <w:t>инсценирование</w:t>
      </w:r>
      <w:proofErr w:type="spellEnd"/>
      <w:r w:rsidRPr="003065E0">
        <w:rPr>
          <w:rFonts w:eastAsia="Calibri"/>
          <w:lang w:eastAsia="ru-RU"/>
        </w:rPr>
        <w:t xml:space="preserve"> песен, драматизация и</w:t>
      </w:r>
      <w:r w:rsidRPr="003065E0">
        <w:rPr>
          <w:rFonts w:eastAsia="Calibri"/>
          <w:lang w:eastAsia="ru-RU"/>
        </w:rPr>
        <w:t> </w:t>
      </w:r>
      <w:r w:rsidRPr="003065E0">
        <w:rPr>
          <w:rFonts w:eastAsia="Calibri"/>
          <w:lang w:eastAsia="ru-RU"/>
        </w:rPr>
        <w:t>пр.).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>- Узнавать и определять различные составы оркестров (симфонический, духовой, народных инструментов).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>- Создавать музыкальные композиции в различных видах исполнительской деятельности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3065E0">
        <w:rPr>
          <w:rFonts w:eastAsia="NewtonC"/>
          <w:b/>
          <w:i/>
          <w:iCs/>
          <w:color w:val="000000"/>
          <w:kern w:val="2"/>
          <w:lang w:eastAsia="hi-IN" w:bidi="hi-IN"/>
        </w:rPr>
        <w:t>Часть</w:t>
      </w:r>
      <w:proofErr w:type="gramStart"/>
      <w:r w:rsidRPr="003065E0">
        <w:rPr>
          <w:rFonts w:eastAsia="NewtonC"/>
          <w:b/>
          <w:i/>
          <w:iCs/>
          <w:color w:val="000000"/>
          <w:kern w:val="2"/>
          <w:lang w:eastAsia="hi-IN" w:bidi="hi-IN"/>
        </w:rPr>
        <w:t>2</w:t>
      </w:r>
      <w:proofErr w:type="gramEnd"/>
      <w:r w:rsidRPr="003065E0">
        <w:rPr>
          <w:rFonts w:eastAsia="NewtonC"/>
          <w:b/>
          <w:i/>
          <w:iCs/>
          <w:color w:val="000000"/>
          <w:kern w:val="2"/>
          <w:lang w:eastAsia="hi-IN" w:bidi="hi-IN"/>
        </w:rPr>
        <w:t>.</w:t>
      </w:r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«Интонация»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3065E0">
        <w:rPr>
          <w:rFonts w:eastAsia="NewtonC"/>
          <w:color w:val="000000"/>
          <w:kern w:val="2"/>
          <w:lang w:eastAsia="hi-IN" w:bidi="hi-IN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Смысловое содержание тем: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i/>
          <w:iCs/>
          <w:lang w:eastAsia="ru-RU"/>
        </w:rPr>
        <w:t>Идея четверти:</w:t>
      </w:r>
      <w:r w:rsidRPr="003065E0">
        <w:rPr>
          <w:rFonts w:eastAsia="Calibri"/>
          <w:lang w:eastAsia="ru-RU"/>
        </w:rPr>
        <w:t xml:space="preserve"> осознание музыки как звучащего, интонационно осмысленного вида искусства.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</w:t>
      </w:r>
      <w:r w:rsidRPr="003065E0">
        <w:rPr>
          <w:rFonts w:eastAsia="NewtonC"/>
          <w:color w:val="000000"/>
          <w:kern w:val="2"/>
          <w:lang w:eastAsia="hi-IN" w:bidi="hi-IN"/>
        </w:rPr>
        <w:lastRenderedPageBreak/>
        <w:t>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 xml:space="preserve">Характеристика деятельности </w:t>
      </w:r>
      <w:proofErr w:type="gramStart"/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обучающихся</w:t>
      </w:r>
      <w:proofErr w:type="gramEnd"/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: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Импровизировать на заданную и свободную темы.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Исследовать интонационно-образную природу музыкального искусства.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Сравнивать музыкальные и речевые интонации, определять их сходство и различия.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Выявлять различные по смыслу музыкальные интонации.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Осознавать жизненную основу музыкальных интонаций.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Анализировать и соотносить выразительные и изобразительные интонации, свойства музыки в их взаимосвязи и взаимодействии.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Исполнять и инсценировать совместно с одноклассниками песни, танцы, фрагменты из произведений музыкально-театральных жанров.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color w:val="000000"/>
          <w:spacing w:val="-2"/>
          <w:kern w:val="2"/>
          <w:lang w:eastAsia="hi-IN" w:bidi="hi-IN"/>
        </w:rPr>
        <w:t>- Воспроизводить мелодии с ориентацией на нотную запись.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3065E0">
        <w:rPr>
          <w:rFonts w:eastAsia="NewtonC"/>
          <w:b/>
          <w:i/>
          <w:iCs/>
          <w:color w:val="000000"/>
          <w:kern w:val="2"/>
          <w:lang w:eastAsia="hi-IN" w:bidi="hi-IN"/>
        </w:rPr>
        <w:t>Часть 3.</w:t>
      </w:r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«Развитие музыки»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kern w:val="2"/>
          <w:lang w:eastAsia="hi-IN" w:bidi="hi-IN"/>
        </w:rPr>
        <w:t>Темы</w:t>
      </w:r>
      <w:r w:rsidRPr="003065E0">
        <w:rPr>
          <w:rFonts w:eastAsia="NewtonC"/>
          <w:color w:val="000000"/>
          <w:kern w:val="2"/>
          <w:lang w:eastAsia="hi-IN" w:bidi="hi-IN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Смысловое содержание тем: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i/>
          <w:iCs/>
          <w:lang w:eastAsia="ru-RU"/>
        </w:rPr>
        <w:t>Идея четверти:</w:t>
      </w:r>
      <w:r w:rsidRPr="003065E0">
        <w:rPr>
          <w:rFonts w:eastAsia="Calibri"/>
          <w:lang w:eastAsia="ru-RU"/>
        </w:rPr>
        <w:t xml:space="preserve"> осознание движения как постоянного состояния музыки, которая развивается во времени.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 xml:space="preserve">Характеристика деятельности </w:t>
      </w:r>
      <w:proofErr w:type="gramStart"/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обучающихся</w:t>
      </w:r>
      <w:proofErr w:type="gramEnd"/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: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Распознавать и оценивать выразительность музыкальной речи, ее смысл.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Наблюдать за процессом и результатом музыкального развития на основе сходства и различия интонаций, тем, образов.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 xml:space="preserve">- Сравнивать процесс и результат музыкального развития в произведениях разных форм и жанров. 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Распознавать и объяснять разные виды развития музыкальных произведений.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Участвовать в совместной деятельности при воплощении различных музыкальных образов.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- 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</w:r>
      <w:r w:rsidRPr="003065E0">
        <w:rPr>
          <w:rFonts w:eastAsia="NewtonC"/>
          <w:color w:val="000000"/>
          <w:kern w:val="2"/>
          <w:lang w:eastAsia="hi-IN" w:bidi="hi-IN"/>
        </w:rPr>
        <w:t> 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их развитие 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b/>
          <w:bCs/>
          <w:i/>
          <w:iCs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b/>
          <w:i/>
          <w:iCs/>
          <w:color w:val="000000"/>
          <w:kern w:val="2"/>
          <w:lang w:eastAsia="hi-IN" w:bidi="hi-IN"/>
        </w:rPr>
        <w:t>Часть 4.</w:t>
      </w:r>
      <w:r w:rsidRPr="003065E0">
        <w:rPr>
          <w:rFonts w:eastAsia="NewtonC"/>
          <w:b/>
          <w:bCs/>
          <w:i/>
          <w:iCs/>
          <w:color w:val="000000"/>
          <w:spacing w:val="2"/>
          <w:kern w:val="2"/>
          <w:lang w:eastAsia="hi-IN" w:bidi="hi-IN"/>
        </w:rPr>
        <w:t>«Построение (формы) музыки»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2"/>
          <w:kern w:val="2"/>
          <w:lang w:eastAsia="hi-IN" w:bidi="hi-IN"/>
        </w:rPr>
        <w:t>Темы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: Почему музыкальные произведения бывают одночастными? Когда </w:t>
      </w:r>
      <w:r w:rsidRPr="003065E0">
        <w:rPr>
          <w:rFonts w:eastAsia="NewtonC"/>
          <w:spacing w:val="2"/>
          <w:kern w:val="2"/>
          <w:lang w:eastAsia="hi-IN" w:bidi="hi-IN"/>
        </w:rPr>
        <w:t xml:space="preserve">музыкальные произведения 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>имеют две или три части? Рондо</w:t>
      </w:r>
      <w:r w:rsidRPr="003065E0">
        <w:rPr>
          <w:rFonts w:eastAsia="NewtonC"/>
          <w:i/>
          <w:iCs/>
          <w:color w:val="000000"/>
          <w:spacing w:val="2"/>
          <w:kern w:val="2"/>
          <w:lang w:eastAsia="hi-IN" w:bidi="hi-IN"/>
        </w:rPr>
        <w:t xml:space="preserve"> – 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>интересная музыкальная форма. Как строятся вариации? О важнейших средствах построения музыки.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Смысловое содержание тем: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i/>
          <w:iCs/>
          <w:lang w:eastAsia="ru-RU"/>
        </w:rPr>
        <w:t>Идея четверти:</w:t>
      </w:r>
      <w:r w:rsidRPr="003065E0">
        <w:rPr>
          <w:rFonts w:eastAsia="Calibri"/>
          <w:lang w:eastAsia="ru-RU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color w:val="000000"/>
          <w:kern w:val="2"/>
          <w:lang w:eastAsia="hi-IN" w:bidi="hi-IN"/>
        </w:rPr>
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napToGrid w:val="0"/>
        <w:jc w:val="both"/>
        <w:rPr>
          <w:rFonts w:eastAsia="NewtonC"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 xml:space="preserve">Характеристика деятельности </w:t>
      </w:r>
      <w:proofErr w:type="gramStart"/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обучающихся</w:t>
      </w:r>
      <w:proofErr w:type="gramEnd"/>
      <w:r w:rsidRPr="003065E0">
        <w:rPr>
          <w:rFonts w:eastAsia="NewtonC"/>
          <w:i/>
          <w:iCs/>
          <w:color w:val="000000"/>
          <w:spacing w:val="-2"/>
          <w:kern w:val="2"/>
          <w:lang w:eastAsia="hi-IN" w:bidi="hi-IN"/>
        </w:rPr>
        <w:t>: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lastRenderedPageBreak/>
        <w:t xml:space="preserve">- Соотносить художественно-образное содержание музыкального произведения с формой его воплощения в процессе коллективного </w:t>
      </w:r>
      <w:proofErr w:type="spellStart"/>
      <w:r w:rsidRPr="003065E0">
        <w:rPr>
          <w:rFonts w:eastAsia="Calibri"/>
          <w:lang w:eastAsia="ru-RU"/>
        </w:rPr>
        <w:t>музицирования</w:t>
      </w:r>
      <w:proofErr w:type="spellEnd"/>
      <w:r w:rsidRPr="003065E0">
        <w:rPr>
          <w:rFonts w:eastAsia="Calibri"/>
          <w:lang w:eastAsia="ru-RU"/>
        </w:rPr>
        <w:t xml:space="preserve">. 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>- Выражать собственные чувства и эмоции как отклик на услышанное музыкальное произведение.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>- Перечислять простые музыкальные формы.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proofErr w:type="gramStart"/>
      <w:r w:rsidRPr="003065E0">
        <w:rPr>
          <w:rFonts w:eastAsia="Calibri"/>
          <w:lang w:eastAsia="ru-RU"/>
        </w:rPr>
        <w:t>- Распознавать художественный замысел различных форм (построений) музыки (одночастные, двух- и трехчастные, вариации, рондо и др.).</w:t>
      </w:r>
      <w:proofErr w:type="gramEnd"/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 xml:space="preserve">- Сравнивать музыкальные формы по принципу сходства и различия. 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>- Исследовать и определять форму построения музыкального произведения.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 xml:space="preserve">- </w:t>
      </w:r>
      <w:proofErr w:type="spellStart"/>
      <w:r w:rsidRPr="003065E0">
        <w:rPr>
          <w:rFonts w:eastAsia="Calibri"/>
          <w:lang w:eastAsia="ru-RU"/>
        </w:rPr>
        <w:t>Сольмизировать</w:t>
      </w:r>
      <w:proofErr w:type="spellEnd"/>
      <w:r w:rsidRPr="003065E0">
        <w:rPr>
          <w:rFonts w:eastAsia="Calibri"/>
          <w:lang w:eastAsia="ru-RU"/>
        </w:rPr>
        <w:t xml:space="preserve"> и </w:t>
      </w:r>
      <w:proofErr w:type="spellStart"/>
      <w:r w:rsidRPr="003065E0">
        <w:rPr>
          <w:rFonts w:eastAsia="Calibri"/>
          <w:lang w:eastAsia="ru-RU"/>
        </w:rPr>
        <w:t>сольфеджировать</w:t>
      </w:r>
      <w:proofErr w:type="spellEnd"/>
      <w:r w:rsidRPr="003065E0">
        <w:rPr>
          <w:rFonts w:eastAsia="Calibri"/>
          <w:lang w:eastAsia="ru-RU"/>
        </w:rPr>
        <w:t xml:space="preserve"> мелодии.</w:t>
      </w:r>
    </w:p>
    <w:p w:rsidR="003065E0" w:rsidRPr="003065E0" w:rsidRDefault="003065E0" w:rsidP="003065E0">
      <w:pPr>
        <w:suppressAutoHyphens w:val="0"/>
        <w:jc w:val="both"/>
        <w:rPr>
          <w:rFonts w:eastAsia="Calibri"/>
          <w:lang w:eastAsia="ru-RU"/>
        </w:rPr>
      </w:pPr>
      <w:r w:rsidRPr="003065E0">
        <w:rPr>
          <w:rFonts w:eastAsia="Calibri"/>
          <w:lang w:eastAsia="ru-RU"/>
        </w:rPr>
        <w:t>- Участвовать в хоровом исполнении гимна Российской Федерации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b/>
          <w:bCs/>
          <w:i/>
          <w:iCs/>
          <w:color w:val="000000"/>
          <w:kern w:val="2"/>
          <w:lang w:eastAsia="hi-IN" w:bidi="hi-IN"/>
        </w:rPr>
      </w:pPr>
      <w:r w:rsidRPr="003065E0">
        <w:rPr>
          <w:rFonts w:eastAsia="NewtonC"/>
          <w:b/>
          <w:bCs/>
          <w:color w:val="000000"/>
          <w:kern w:val="2"/>
          <w:lang w:eastAsia="hi-IN" w:bidi="hi-IN"/>
        </w:rPr>
        <w:t xml:space="preserve">Часть 1. </w:t>
      </w:r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«Песня, танец и марш перерастают в </w:t>
      </w:r>
      <w:proofErr w:type="spellStart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песенность</w:t>
      </w:r>
      <w:proofErr w:type="spellEnd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, </w:t>
      </w:r>
      <w:proofErr w:type="spellStart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танцевальность</w:t>
      </w:r>
      <w:proofErr w:type="spellEnd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 xml:space="preserve"> и </w:t>
      </w:r>
      <w:proofErr w:type="spellStart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маршивость</w:t>
      </w:r>
      <w:proofErr w:type="spellEnd"/>
      <w:r w:rsidRPr="003065E0">
        <w:rPr>
          <w:rFonts w:eastAsia="NewtonC"/>
          <w:b/>
          <w:bCs/>
          <w:i/>
          <w:iCs/>
          <w:color w:val="000000"/>
          <w:kern w:val="2"/>
          <w:lang w:eastAsia="hi-IN" w:bidi="hi-IN"/>
        </w:rPr>
        <w:t>»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личностных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Передавать </w:t>
      </w:r>
      <w:r w:rsidRPr="003065E0">
        <w:rPr>
          <w:rFonts w:eastAsia="NewtonC"/>
          <w:color w:val="000000"/>
          <w:kern w:val="2"/>
          <w:lang w:eastAsia="hi-IN" w:bidi="hi-IN"/>
        </w:rPr>
        <w:t>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 и пр.).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познавательных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Различать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песенность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 xml:space="preserve">,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танцевальность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 xml:space="preserve"> и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маршевость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 xml:space="preserve"> в музыке.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spacing w:val="2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spacing w:val="2"/>
          <w:kern w:val="2"/>
          <w:lang w:eastAsia="hi-IN" w:bidi="hi-IN"/>
        </w:rPr>
        <w:t xml:space="preserve">Анализировать 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 xml:space="preserve">жанрово-стилевые особенности музыкальных произведений и </w:t>
      </w:r>
      <w:r w:rsidRPr="003065E0">
        <w:rPr>
          <w:rFonts w:eastAsia="NewtonC"/>
          <w:bCs/>
          <w:color w:val="000000"/>
          <w:spacing w:val="2"/>
          <w:kern w:val="2"/>
          <w:lang w:eastAsia="hi-IN" w:bidi="hi-IN"/>
        </w:rPr>
        <w:t xml:space="preserve">сравнивать </w:t>
      </w:r>
      <w:r w:rsidRPr="003065E0">
        <w:rPr>
          <w:rFonts w:eastAsia="NewtonC"/>
          <w:color w:val="000000"/>
          <w:spacing w:val="2"/>
          <w:kern w:val="2"/>
          <w:lang w:eastAsia="hi-IN" w:bidi="hi-IN"/>
        </w:rPr>
        <w:t>их специфические особенности.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Узнавать </w:t>
      </w:r>
      <w:r w:rsidRPr="003065E0">
        <w:rPr>
          <w:rFonts w:eastAsia="NewtonC"/>
          <w:color w:val="000000"/>
          <w:kern w:val="2"/>
          <w:lang w:eastAsia="hi-IN" w:bidi="hi-IN"/>
        </w:rPr>
        <w:t>и</w:t>
      </w: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 определять </w:t>
      </w:r>
      <w:r w:rsidRPr="003065E0">
        <w:rPr>
          <w:rFonts w:eastAsia="NewtonC"/>
          <w:color w:val="000000"/>
          <w:kern w:val="2"/>
          <w:lang w:eastAsia="hi-IN" w:bidi="hi-IN"/>
        </w:rPr>
        <w:t>различные составы оркестров (симфонический, духовой, народных инструментов).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aps/>
          <w:color w:val="000000"/>
          <w:kern w:val="2"/>
          <w:lang w:eastAsia="hi-IN" w:bidi="hi-IN"/>
        </w:rPr>
      </w:pP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коммуникативных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Создавать </w:t>
      </w:r>
      <w:r w:rsidRPr="003065E0">
        <w:rPr>
          <w:rFonts w:eastAsia="NewtonC"/>
          <w:color w:val="000000"/>
          <w:kern w:val="2"/>
          <w:lang w:eastAsia="hi-IN" w:bidi="hi-IN"/>
        </w:rPr>
        <w:t>музыкальные образы в разных видах коллективной исполнительской деятельности.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bCs/>
          <w:i/>
          <w:iCs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>Часть 2.</w:t>
      </w:r>
      <w:r w:rsidRPr="003065E0">
        <w:rPr>
          <w:rFonts w:eastAsia="NewtonC"/>
          <w:bCs/>
          <w:i/>
          <w:iCs/>
          <w:color w:val="000000"/>
          <w:kern w:val="2"/>
          <w:lang w:eastAsia="hi-IN" w:bidi="hi-IN"/>
        </w:rPr>
        <w:t xml:space="preserve"> «Интонация» 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личностных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Анализировать 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и </w:t>
      </w: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соотносить </w:t>
      </w:r>
      <w:r w:rsidRPr="003065E0">
        <w:rPr>
          <w:rFonts w:eastAsia="NewtonC"/>
          <w:color w:val="000000"/>
          <w:kern w:val="2"/>
          <w:lang w:eastAsia="hi-IN" w:bidi="hi-IN"/>
        </w:rPr>
        <w:t>выразительные и изобразительные интонации, свойства музыки в их взаимосвязи и взаимодействии.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Импровизировать </w:t>
      </w:r>
      <w:r w:rsidRPr="003065E0">
        <w:rPr>
          <w:rFonts w:eastAsia="NewtonC"/>
          <w:color w:val="000000"/>
          <w:kern w:val="2"/>
          <w:lang w:eastAsia="hi-IN" w:bidi="hi-IN"/>
        </w:rPr>
        <w:t>на заданную и свободную тему.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познавательных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Сравнивать 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музыкальные и речевые интонации, </w:t>
      </w: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определять </w:t>
      </w:r>
      <w:r w:rsidRPr="003065E0">
        <w:rPr>
          <w:rFonts w:eastAsia="NewtonC"/>
          <w:color w:val="000000"/>
          <w:kern w:val="2"/>
          <w:lang w:eastAsia="hi-IN" w:bidi="hi-IN"/>
        </w:rPr>
        <w:t>их сходство и различия.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spacing w:val="-5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spacing w:val="-5"/>
          <w:kern w:val="2"/>
          <w:lang w:eastAsia="hi-IN" w:bidi="hi-IN"/>
        </w:rPr>
        <w:t xml:space="preserve">Выявлять </w:t>
      </w:r>
      <w:r w:rsidRPr="003065E0">
        <w:rPr>
          <w:rFonts w:eastAsia="NewtonC"/>
          <w:color w:val="000000"/>
          <w:spacing w:val="-5"/>
          <w:kern w:val="2"/>
          <w:lang w:eastAsia="hi-IN" w:bidi="hi-IN"/>
        </w:rPr>
        <w:t>различные по смыслу музыкальные интонации.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spacing w:val="-3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spacing w:val="-3"/>
          <w:kern w:val="2"/>
          <w:lang w:eastAsia="hi-IN" w:bidi="hi-IN"/>
        </w:rPr>
        <w:t xml:space="preserve">Осознавать </w:t>
      </w:r>
      <w:r w:rsidRPr="003065E0">
        <w:rPr>
          <w:rFonts w:eastAsia="NewtonC"/>
          <w:color w:val="000000"/>
          <w:spacing w:val="-3"/>
          <w:kern w:val="2"/>
          <w:lang w:eastAsia="hi-IN" w:bidi="hi-IN"/>
        </w:rPr>
        <w:t>жизненную основу музыкальных интонаций.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i/>
          <w:iCs/>
          <w:color w:val="000000"/>
          <w:kern w:val="2"/>
          <w:lang w:eastAsia="hi-IN" w:bidi="hi-IN"/>
        </w:rPr>
      </w:pP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spacing w:val="-5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spacing w:val="-5"/>
          <w:kern w:val="2"/>
          <w:lang w:eastAsia="hi-IN" w:bidi="hi-IN"/>
        </w:rPr>
        <w:t xml:space="preserve">Воспроизводить </w:t>
      </w:r>
      <w:r w:rsidRPr="003065E0">
        <w:rPr>
          <w:rFonts w:eastAsia="NewtonC"/>
          <w:color w:val="000000"/>
          <w:spacing w:val="-5"/>
          <w:kern w:val="2"/>
          <w:lang w:eastAsia="hi-IN" w:bidi="hi-IN"/>
        </w:rPr>
        <w:t>мелодии с ориентацией на нотную запись.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коммуникативных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spacing w:val="-2"/>
          <w:kern w:val="2"/>
          <w:lang w:eastAsia="hi-IN" w:bidi="hi-IN"/>
        </w:rPr>
        <w:t>Исполнять, инсценировать</w:t>
      </w:r>
      <w:r w:rsidRPr="003065E0">
        <w:rPr>
          <w:rFonts w:eastAsia="NewtonC"/>
          <w:color w:val="000000"/>
          <w:spacing w:val="-2"/>
          <w:kern w:val="2"/>
          <w:lang w:eastAsia="hi-IN" w:bidi="hi-IN"/>
        </w:rPr>
        <w:t xml:space="preserve"> совместно с одноклассниками песни, танцы, фрагменты из произведений музыкально-театральных жанров.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bCs/>
          <w:i/>
          <w:iCs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>Часть 3.</w:t>
      </w:r>
      <w:r w:rsidRPr="003065E0">
        <w:rPr>
          <w:rFonts w:eastAsia="NewtonC"/>
          <w:bCs/>
          <w:i/>
          <w:iCs/>
          <w:color w:val="000000"/>
          <w:kern w:val="2"/>
          <w:lang w:eastAsia="hi-IN" w:bidi="hi-IN"/>
        </w:rPr>
        <w:t>«Развитие музыки»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личностных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Проявлять интерес </w:t>
      </w:r>
      <w:r w:rsidRPr="003065E0">
        <w:rPr>
          <w:rFonts w:eastAsia="NewtonC"/>
          <w:color w:val="000000"/>
          <w:kern w:val="2"/>
          <w:lang w:eastAsia="hi-IN" w:bidi="hi-IN"/>
        </w:rPr>
        <w:t>к  процессу и результатам музыкального развития на основе сходства и различия интонаций, тем, образов.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Воплощать </w:t>
      </w:r>
      <w:r w:rsidRPr="003065E0">
        <w:rPr>
          <w:rFonts w:eastAsia="NewtonC"/>
          <w:color w:val="000000"/>
          <w:kern w:val="2"/>
          <w:lang w:eastAsia="hi-IN" w:bidi="hi-IN"/>
        </w:rPr>
        <w:t>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 их развитие.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познавательных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Распознавать 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и </w:t>
      </w: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оценивать </w:t>
      </w:r>
      <w:r w:rsidRPr="003065E0">
        <w:rPr>
          <w:rFonts w:eastAsia="NewtonC"/>
          <w:color w:val="000000"/>
          <w:kern w:val="2"/>
          <w:lang w:eastAsia="hi-IN" w:bidi="hi-IN"/>
        </w:rPr>
        <w:t>выразительность музыкальной речи, ее смысл.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Сравнивать </w:t>
      </w:r>
      <w:r w:rsidRPr="003065E0">
        <w:rPr>
          <w:rFonts w:eastAsia="NewtonC"/>
          <w:color w:val="000000"/>
          <w:kern w:val="2"/>
          <w:lang w:eastAsia="hi-IN" w:bidi="hi-IN"/>
        </w:rPr>
        <w:t>процесс и результат музыкального развития в произведениях разных форм и жанров.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Распознавать и объяснять </w:t>
      </w:r>
      <w:r w:rsidRPr="003065E0">
        <w:rPr>
          <w:rFonts w:eastAsia="NewtonC"/>
          <w:color w:val="000000"/>
          <w:kern w:val="2"/>
          <w:lang w:eastAsia="hi-IN" w:bidi="hi-IN"/>
        </w:rPr>
        <w:t>разные виды развития музыкальных произведений.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коммуникативных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Участвовать </w:t>
      </w:r>
      <w:r w:rsidRPr="003065E0">
        <w:rPr>
          <w:rFonts w:eastAsia="NewtonC"/>
          <w:color w:val="000000"/>
          <w:kern w:val="2"/>
          <w:lang w:eastAsia="hi-IN" w:bidi="hi-IN"/>
        </w:rPr>
        <w:t>в совместной деятельности при воплощении различных музыкальных образов.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bCs/>
          <w:i/>
          <w:iCs/>
          <w:color w:val="000000"/>
          <w:spacing w:val="-2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Часть 4. </w:t>
      </w:r>
      <w:r w:rsidRPr="003065E0">
        <w:rPr>
          <w:rFonts w:eastAsia="NewtonC"/>
          <w:bCs/>
          <w:i/>
          <w:iCs/>
          <w:color w:val="000000"/>
          <w:spacing w:val="-2"/>
          <w:kern w:val="2"/>
          <w:lang w:eastAsia="hi-IN" w:bidi="hi-IN"/>
        </w:rPr>
        <w:t>«Построение (формы) музыки»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личностных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Выражать </w:t>
      </w:r>
      <w:r w:rsidRPr="003065E0">
        <w:rPr>
          <w:rFonts w:eastAsia="NewtonC"/>
          <w:color w:val="000000"/>
          <w:kern w:val="2"/>
          <w:lang w:eastAsia="hi-IN" w:bidi="hi-IN"/>
        </w:rPr>
        <w:t>собственные чувства и эмоции как  отклик на услышанное музыкальное произведение.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lastRenderedPageBreak/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познавательных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Перечислять </w:t>
      </w:r>
      <w:r w:rsidRPr="003065E0">
        <w:rPr>
          <w:rFonts w:eastAsia="NewtonC"/>
          <w:color w:val="000000"/>
          <w:kern w:val="2"/>
          <w:lang w:eastAsia="hi-IN" w:bidi="hi-IN"/>
        </w:rPr>
        <w:t>простые музыкальные формы.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proofErr w:type="gramStart"/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Распознавать </w:t>
      </w:r>
      <w:r w:rsidRPr="003065E0">
        <w:rPr>
          <w:rFonts w:eastAsia="NewtonC"/>
          <w:color w:val="000000"/>
          <w:kern w:val="2"/>
          <w:lang w:eastAsia="hi-IN" w:bidi="hi-IN"/>
        </w:rPr>
        <w:t>художественный замысел различных форм (построений) музыки (одночастные, двух- и трехчастные, вариации, рондо и др.).</w:t>
      </w:r>
      <w:proofErr w:type="gramEnd"/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Исследовать </w:t>
      </w:r>
      <w:r w:rsidRPr="003065E0">
        <w:rPr>
          <w:rFonts w:eastAsia="NewtonC"/>
          <w:color w:val="000000"/>
          <w:kern w:val="2"/>
          <w:lang w:eastAsia="hi-IN" w:bidi="hi-IN"/>
        </w:rPr>
        <w:t>и</w:t>
      </w: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 определять </w:t>
      </w:r>
      <w:r w:rsidRPr="003065E0">
        <w:rPr>
          <w:rFonts w:eastAsia="NewtonC"/>
          <w:color w:val="000000"/>
          <w:kern w:val="2"/>
          <w:lang w:eastAsia="hi-IN" w:bidi="hi-IN"/>
        </w:rPr>
        <w:t>форму (построения) музыкального произведения.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Сравнивать 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музыкальные формы по принципу сходства и различия. 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proofErr w:type="spellStart"/>
      <w:r w:rsidRPr="003065E0">
        <w:rPr>
          <w:rFonts w:eastAsia="NewtonC"/>
          <w:bCs/>
          <w:color w:val="000000"/>
          <w:kern w:val="2"/>
          <w:lang w:eastAsia="hi-IN" w:bidi="hi-IN"/>
        </w:rPr>
        <w:t>Сольмизировать</w:t>
      </w:r>
      <w:proofErr w:type="spellEnd"/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 и </w:t>
      </w:r>
      <w:proofErr w:type="spellStart"/>
      <w:r w:rsidRPr="003065E0">
        <w:rPr>
          <w:rFonts w:eastAsia="NewtonC"/>
          <w:bCs/>
          <w:color w:val="000000"/>
          <w:kern w:val="2"/>
          <w:lang w:eastAsia="hi-IN" w:bidi="hi-IN"/>
        </w:rPr>
        <w:t>сольфеджировать</w:t>
      </w:r>
      <w:proofErr w:type="spellEnd"/>
      <w:r w:rsidR="00EE7DCB">
        <w:rPr>
          <w:rFonts w:eastAsia="NewtonC"/>
          <w:bCs/>
          <w:color w:val="000000"/>
          <w:kern w:val="2"/>
          <w:lang w:eastAsia="hi-IN" w:bidi="hi-IN"/>
        </w:rPr>
        <w:t xml:space="preserve"> </w:t>
      </w:r>
      <w:r w:rsidRPr="003065E0">
        <w:rPr>
          <w:rFonts w:eastAsia="NewtonC"/>
          <w:color w:val="000000"/>
          <w:kern w:val="2"/>
          <w:lang w:eastAsia="hi-IN" w:bidi="hi-IN"/>
        </w:rPr>
        <w:t>мелодии.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center"/>
        <w:rPr>
          <w:rFonts w:eastAsia="NewtonC"/>
          <w:caps/>
          <w:color w:val="000000"/>
          <w:kern w:val="2"/>
          <w:lang w:eastAsia="hi-IN" w:bidi="hi-IN"/>
        </w:rPr>
      </w:pPr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Формирование </w:t>
      </w:r>
      <w:proofErr w:type="gramStart"/>
      <w:r w:rsidRPr="003065E0">
        <w:rPr>
          <w:rFonts w:eastAsia="NewtonC"/>
          <w:caps/>
          <w:color w:val="000000"/>
          <w:kern w:val="2"/>
          <w:lang w:eastAsia="hi-IN" w:bidi="hi-IN"/>
        </w:rPr>
        <w:t>коммуникативных</w:t>
      </w:r>
      <w:proofErr w:type="gramEnd"/>
      <w:r w:rsidRPr="003065E0">
        <w:rPr>
          <w:rFonts w:eastAsia="NewtonC"/>
          <w:caps/>
          <w:color w:val="000000"/>
          <w:kern w:val="2"/>
          <w:lang w:eastAsia="hi-IN" w:bidi="hi-IN"/>
        </w:rPr>
        <w:t xml:space="preserve"> УУД</w:t>
      </w:r>
    </w:p>
    <w:p w:rsidR="003065E0" w:rsidRPr="003065E0" w:rsidRDefault="003065E0" w:rsidP="003065E0">
      <w:pPr>
        <w:widowControl w:val="0"/>
        <w:tabs>
          <w:tab w:val="left" w:pos="2040"/>
        </w:tabs>
        <w:autoSpaceDE w:val="0"/>
        <w:spacing w:line="220" w:lineRule="atLeast"/>
        <w:jc w:val="both"/>
        <w:rPr>
          <w:rFonts w:eastAsia="NewtonC"/>
          <w:color w:val="000000"/>
          <w:kern w:val="2"/>
          <w:lang w:eastAsia="hi-IN" w:bidi="hi-IN"/>
        </w:rPr>
      </w:pPr>
      <w:r w:rsidRPr="003065E0">
        <w:rPr>
          <w:rFonts w:eastAsia="NewtonC"/>
          <w:bCs/>
          <w:color w:val="000000"/>
          <w:kern w:val="2"/>
          <w:lang w:eastAsia="hi-IN" w:bidi="hi-IN"/>
        </w:rPr>
        <w:t xml:space="preserve">Соотносить </w:t>
      </w:r>
      <w:r w:rsidRPr="003065E0">
        <w:rPr>
          <w:rFonts w:eastAsia="NewtonC"/>
          <w:color w:val="000000"/>
          <w:kern w:val="2"/>
          <w:lang w:eastAsia="hi-IN" w:bidi="hi-IN"/>
        </w:rPr>
        <w:t xml:space="preserve">художественно-образное содержание музыкального произведения с формой его воплощения в процессе коллективного </w:t>
      </w:r>
      <w:proofErr w:type="spellStart"/>
      <w:r w:rsidRPr="003065E0">
        <w:rPr>
          <w:rFonts w:eastAsia="NewtonC"/>
          <w:color w:val="000000"/>
          <w:kern w:val="2"/>
          <w:lang w:eastAsia="hi-IN" w:bidi="hi-IN"/>
        </w:rPr>
        <w:t>музицирования</w:t>
      </w:r>
      <w:proofErr w:type="spellEnd"/>
      <w:r w:rsidRPr="003065E0">
        <w:rPr>
          <w:rFonts w:eastAsia="NewtonC"/>
          <w:color w:val="000000"/>
          <w:kern w:val="2"/>
          <w:lang w:eastAsia="hi-IN" w:bidi="hi-IN"/>
        </w:rPr>
        <w:t>.</w:t>
      </w:r>
    </w:p>
    <w:p w:rsidR="003065E0" w:rsidRPr="003065E0" w:rsidRDefault="003065E0" w:rsidP="003065E0">
      <w:pPr>
        <w:suppressAutoHyphens w:val="0"/>
        <w:spacing w:after="200" w:line="276" w:lineRule="auto"/>
        <w:rPr>
          <w:rFonts w:eastAsia="Calibri"/>
          <w:lang w:eastAsia="hi-IN" w:bidi="hi-IN"/>
        </w:rPr>
      </w:pPr>
    </w:p>
    <w:p w:rsidR="003065E0" w:rsidRPr="003065E0" w:rsidRDefault="003065E0" w:rsidP="003065E0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b/>
          <w:lang w:eastAsia="ru-RU"/>
        </w:rPr>
      </w:pPr>
      <w:r w:rsidRPr="003065E0">
        <w:rPr>
          <w:b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3065E0" w:rsidRPr="003065E0" w:rsidRDefault="003065E0" w:rsidP="003065E0">
      <w:pPr>
        <w:suppressAutoHyphens w:val="0"/>
        <w:jc w:val="center"/>
        <w:rPr>
          <w:rFonts w:eastAsia="Calibri"/>
          <w:b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27"/>
        <w:gridCol w:w="7391"/>
        <w:gridCol w:w="2564"/>
      </w:tblGrid>
      <w:tr w:rsidR="003065E0" w:rsidRPr="003065E0" w:rsidTr="00A946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065E0">
              <w:rPr>
                <w:rFonts w:eastAsia="Calibri"/>
                <w:lang w:eastAsia="en-US"/>
              </w:rPr>
              <w:t>п</w:t>
            </w:r>
            <w:proofErr w:type="gramEnd"/>
            <w:r w:rsidRPr="003065E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 xml:space="preserve">Разделы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Количество часов</w:t>
            </w:r>
          </w:p>
        </w:tc>
      </w:tr>
      <w:tr w:rsidR="003065E0" w:rsidRPr="003065E0" w:rsidTr="00A946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 xml:space="preserve">Песня, танец, марш перерастают в </w:t>
            </w:r>
            <w:proofErr w:type="spellStart"/>
            <w:r w:rsidRPr="003065E0">
              <w:rPr>
                <w:rFonts w:eastAsia="Calibri"/>
                <w:lang w:eastAsia="en-US"/>
              </w:rPr>
              <w:t>песенность</w:t>
            </w:r>
            <w:proofErr w:type="spellEnd"/>
            <w:r w:rsidRPr="003065E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065E0">
              <w:rPr>
                <w:rFonts w:eastAsia="Calibri"/>
                <w:lang w:eastAsia="en-US"/>
              </w:rPr>
              <w:t>танцевальность</w:t>
            </w:r>
            <w:proofErr w:type="spellEnd"/>
            <w:r w:rsidRPr="003065E0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065E0">
              <w:rPr>
                <w:rFonts w:eastAsia="Calibri"/>
                <w:lang w:eastAsia="en-US"/>
              </w:rPr>
              <w:t>маршевость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5 часов</w:t>
            </w:r>
          </w:p>
        </w:tc>
      </w:tr>
      <w:tr w:rsidR="003065E0" w:rsidRPr="003065E0" w:rsidTr="00A946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 xml:space="preserve">Интонация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7 часов</w:t>
            </w:r>
          </w:p>
        </w:tc>
      </w:tr>
      <w:tr w:rsidR="003065E0" w:rsidRPr="003065E0" w:rsidTr="00A946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Развитие музыки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11 часов</w:t>
            </w:r>
          </w:p>
        </w:tc>
      </w:tr>
      <w:tr w:rsidR="003065E0" w:rsidRPr="003065E0" w:rsidTr="00A946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Построение (формы) музыки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11 часов</w:t>
            </w:r>
          </w:p>
        </w:tc>
      </w:tr>
      <w:tr w:rsidR="003065E0" w:rsidRPr="003065E0" w:rsidTr="00A9469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E0" w:rsidRPr="003065E0" w:rsidRDefault="003065E0" w:rsidP="003065E0">
            <w:pPr>
              <w:numPr>
                <w:ilvl w:val="0"/>
                <w:numId w:val="12"/>
              </w:numPr>
              <w:suppressAutoHyphens w:val="0"/>
              <w:rPr>
                <w:rFonts w:eastAsia="Calibri"/>
                <w:lang w:eastAsia="en-US"/>
              </w:rPr>
            </w:pPr>
            <w:r w:rsidRPr="003065E0">
              <w:rPr>
                <w:rFonts w:eastAsia="Calibri"/>
                <w:lang w:eastAsia="en-US"/>
              </w:rPr>
              <w:t>.</w:t>
            </w:r>
          </w:p>
        </w:tc>
      </w:tr>
    </w:tbl>
    <w:p w:rsidR="003065E0" w:rsidRPr="003065E0" w:rsidRDefault="003065E0" w:rsidP="003065E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</w:p>
    <w:sectPr w:rsidR="003065E0" w:rsidRPr="003065E0" w:rsidSect="00306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86" w:rsidRDefault="00C60D86" w:rsidP="00510341">
      <w:r>
        <w:separator/>
      </w:r>
    </w:p>
  </w:endnote>
  <w:endnote w:type="continuationSeparator" w:id="0">
    <w:p w:rsidR="00C60D86" w:rsidRDefault="00C60D86" w:rsidP="0051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41" w:rsidRDefault="005103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41" w:rsidRDefault="005103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41" w:rsidRDefault="005103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86" w:rsidRDefault="00C60D86" w:rsidP="00510341">
      <w:r>
        <w:separator/>
      </w:r>
    </w:p>
  </w:footnote>
  <w:footnote w:type="continuationSeparator" w:id="0">
    <w:p w:rsidR="00C60D86" w:rsidRDefault="00C60D86" w:rsidP="0051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41" w:rsidRDefault="005103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41" w:rsidRDefault="0051034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41" w:rsidRDefault="005103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36E25C9"/>
    <w:multiLevelType w:val="hybridMultilevel"/>
    <w:tmpl w:val="B4BE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4740"/>
    <w:multiLevelType w:val="hybridMultilevel"/>
    <w:tmpl w:val="4584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2850"/>
    <w:multiLevelType w:val="hybridMultilevel"/>
    <w:tmpl w:val="6A1AFC90"/>
    <w:lvl w:ilvl="0" w:tplc="D50817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E4B52"/>
    <w:multiLevelType w:val="hybridMultilevel"/>
    <w:tmpl w:val="9FD2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D413D"/>
    <w:multiLevelType w:val="hybridMultilevel"/>
    <w:tmpl w:val="610C848A"/>
    <w:lvl w:ilvl="0" w:tplc="2F2C37B4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1F63"/>
    <w:multiLevelType w:val="hybridMultilevel"/>
    <w:tmpl w:val="A7ECBBA0"/>
    <w:lvl w:ilvl="0" w:tplc="11A07E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036627"/>
    <w:multiLevelType w:val="multilevel"/>
    <w:tmpl w:val="BF0832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6B0C7682"/>
    <w:multiLevelType w:val="hybridMultilevel"/>
    <w:tmpl w:val="56A6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C075D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394EEB"/>
    <w:multiLevelType w:val="hybridMultilevel"/>
    <w:tmpl w:val="A272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99"/>
    <w:rsid w:val="001D7733"/>
    <w:rsid w:val="002A290A"/>
    <w:rsid w:val="003065E0"/>
    <w:rsid w:val="0044050D"/>
    <w:rsid w:val="00510341"/>
    <w:rsid w:val="00550817"/>
    <w:rsid w:val="006A0126"/>
    <w:rsid w:val="006B050D"/>
    <w:rsid w:val="006B19B1"/>
    <w:rsid w:val="006B5357"/>
    <w:rsid w:val="008314BE"/>
    <w:rsid w:val="009D7F89"/>
    <w:rsid w:val="009E0399"/>
    <w:rsid w:val="00B929A6"/>
    <w:rsid w:val="00B937CC"/>
    <w:rsid w:val="00C60D86"/>
    <w:rsid w:val="00E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99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link w:val="a5"/>
    <w:uiPriority w:val="99"/>
    <w:unhideWhenUsed/>
    <w:rsid w:val="009E03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9E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E03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9E0399"/>
  </w:style>
  <w:style w:type="character" w:customStyle="1" w:styleId="c23">
    <w:name w:val="c23"/>
    <w:basedOn w:val="a0"/>
    <w:rsid w:val="009E0399"/>
  </w:style>
  <w:style w:type="character" w:customStyle="1" w:styleId="c1">
    <w:name w:val="c1"/>
    <w:basedOn w:val="a0"/>
    <w:rsid w:val="009E0399"/>
  </w:style>
  <w:style w:type="paragraph" w:customStyle="1" w:styleId="c4">
    <w:name w:val="c4"/>
    <w:basedOn w:val="a"/>
    <w:rsid w:val="009E03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9E0399"/>
  </w:style>
  <w:style w:type="character" w:customStyle="1" w:styleId="c11">
    <w:name w:val="c11"/>
    <w:basedOn w:val="a0"/>
    <w:rsid w:val="009E0399"/>
  </w:style>
  <w:style w:type="paragraph" w:styleId="a7">
    <w:name w:val="Balloon Text"/>
    <w:basedOn w:val="a"/>
    <w:link w:val="a8"/>
    <w:uiPriority w:val="99"/>
    <w:semiHidden/>
    <w:unhideWhenUsed/>
    <w:rsid w:val="009D7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8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5103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3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103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34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2"/>
    <w:basedOn w:val="a1"/>
    <w:uiPriority w:val="59"/>
    <w:rsid w:val="003065E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99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link w:val="a5"/>
    <w:uiPriority w:val="99"/>
    <w:unhideWhenUsed/>
    <w:rsid w:val="009E03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9E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E03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9E0399"/>
  </w:style>
  <w:style w:type="character" w:customStyle="1" w:styleId="c23">
    <w:name w:val="c23"/>
    <w:basedOn w:val="a0"/>
    <w:rsid w:val="009E0399"/>
  </w:style>
  <w:style w:type="character" w:customStyle="1" w:styleId="c1">
    <w:name w:val="c1"/>
    <w:basedOn w:val="a0"/>
    <w:rsid w:val="009E0399"/>
  </w:style>
  <w:style w:type="paragraph" w:customStyle="1" w:styleId="c4">
    <w:name w:val="c4"/>
    <w:basedOn w:val="a"/>
    <w:rsid w:val="009E03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9E0399"/>
  </w:style>
  <w:style w:type="character" w:customStyle="1" w:styleId="c11">
    <w:name w:val="c11"/>
    <w:basedOn w:val="a0"/>
    <w:rsid w:val="009E0399"/>
  </w:style>
  <w:style w:type="paragraph" w:styleId="a7">
    <w:name w:val="Balloon Text"/>
    <w:basedOn w:val="a"/>
    <w:link w:val="a8"/>
    <w:uiPriority w:val="99"/>
    <w:semiHidden/>
    <w:unhideWhenUsed/>
    <w:rsid w:val="009D7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8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5103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3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103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34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2"/>
    <w:basedOn w:val="a1"/>
    <w:uiPriority w:val="59"/>
    <w:rsid w:val="003065E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Газиз</cp:lastModifiedBy>
  <cp:revision>4</cp:revision>
  <dcterms:created xsi:type="dcterms:W3CDTF">2021-03-24T01:20:00Z</dcterms:created>
  <dcterms:modified xsi:type="dcterms:W3CDTF">2021-03-24T01:21:00Z</dcterms:modified>
</cp:coreProperties>
</file>